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0DE4D" w14:textId="77777777" w:rsidR="0085027D" w:rsidRDefault="0085027D" w:rsidP="003674B2">
      <w:pPr>
        <w:pBdr>
          <w:top w:val="nil"/>
          <w:left w:val="nil"/>
          <w:bottom w:val="nil"/>
          <w:right w:val="nil"/>
          <w:between w:val="nil"/>
        </w:pBdr>
        <w:tabs>
          <w:tab w:val="left" w:pos="317"/>
          <w:tab w:val="left" w:pos="459"/>
        </w:tabs>
        <w:spacing w:after="0" w:line="240" w:lineRule="auto"/>
        <w:jc w:val="center"/>
        <w:rPr>
          <w:rFonts w:ascii="Times New Roman" w:eastAsia="Times New Roman" w:hAnsi="Times New Roman" w:cs="Times New Roman"/>
          <w:b/>
          <w:sz w:val="20"/>
          <w:szCs w:val="16"/>
          <w:lang w:val="kk-KZ"/>
        </w:rPr>
      </w:pPr>
      <w:r>
        <w:rPr>
          <w:rFonts w:ascii="Times New Roman" w:eastAsia="Times New Roman" w:hAnsi="Times New Roman" w:cs="Times New Roman"/>
          <w:b/>
          <w:sz w:val="20"/>
          <w:szCs w:val="16"/>
          <w:lang w:val="kk-KZ"/>
        </w:rPr>
        <w:t xml:space="preserve">Қазақстан Республикасы Премьер-Министрінің орынбасары – Ұлттық экономика министрінің </w:t>
      </w:r>
    </w:p>
    <w:p w14:paraId="32B28B41" w14:textId="77777777" w:rsidR="0085027D" w:rsidRDefault="0085027D" w:rsidP="003674B2">
      <w:pPr>
        <w:pBdr>
          <w:top w:val="nil"/>
          <w:left w:val="nil"/>
          <w:bottom w:val="nil"/>
          <w:right w:val="nil"/>
          <w:between w:val="nil"/>
        </w:pBdr>
        <w:tabs>
          <w:tab w:val="left" w:pos="317"/>
          <w:tab w:val="left" w:pos="459"/>
        </w:tabs>
        <w:spacing w:after="0" w:line="240" w:lineRule="auto"/>
        <w:jc w:val="center"/>
        <w:rPr>
          <w:rFonts w:ascii="Times New Roman" w:eastAsia="Times New Roman" w:hAnsi="Times New Roman" w:cs="Times New Roman"/>
          <w:b/>
          <w:sz w:val="20"/>
          <w:szCs w:val="16"/>
          <w:lang w:val="kk-KZ"/>
        </w:rPr>
      </w:pPr>
      <w:r>
        <w:rPr>
          <w:rFonts w:ascii="Times New Roman" w:eastAsia="Times New Roman" w:hAnsi="Times New Roman" w:cs="Times New Roman"/>
          <w:b/>
          <w:sz w:val="20"/>
          <w:szCs w:val="16"/>
          <w:lang w:val="kk-KZ"/>
        </w:rPr>
        <w:t xml:space="preserve">«Кейбір бұйрықтарға өзгерістер енгізу туралы» бұйрығына </w:t>
      </w:r>
    </w:p>
    <w:p w14:paraId="0153DB16" w14:textId="76A1A7E2" w:rsidR="0085027D" w:rsidRPr="0085027D" w:rsidRDefault="0085027D" w:rsidP="003674B2">
      <w:pPr>
        <w:pBdr>
          <w:top w:val="nil"/>
          <w:left w:val="nil"/>
          <w:bottom w:val="nil"/>
          <w:right w:val="nil"/>
          <w:between w:val="nil"/>
        </w:pBdr>
        <w:tabs>
          <w:tab w:val="left" w:pos="317"/>
          <w:tab w:val="left" w:pos="459"/>
        </w:tabs>
        <w:spacing w:after="0" w:line="240" w:lineRule="auto"/>
        <w:jc w:val="center"/>
        <w:rPr>
          <w:rFonts w:ascii="Times New Roman" w:eastAsia="Times New Roman" w:hAnsi="Times New Roman" w:cs="Times New Roman"/>
          <w:b/>
          <w:sz w:val="20"/>
          <w:szCs w:val="16"/>
          <w:lang w:val="kk-KZ"/>
        </w:rPr>
      </w:pPr>
      <w:r>
        <w:rPr>
          <w:rFonts w:ascii="Times New Roman" w:eastAsia="Times New Roman" w:hAnsi="Times New Roman" w:cs="Times New Roman"/>
          <w:b/>
          <w:sz w:val="20"/>
          <w:szCs w:val="16"/>
          <w:lang w:val="kk-KZ"/>
        </w:rPr>
        <w:t>салыстырмалы кесте</w:t>
      </w:r>
    </w:p>
    <w:p w14:paraId="4825319F" w14:textId="77777777" w:rsidR="00D76E03" w:rsidRPr="0085027D" w:rsidRDefault="00D76E03" w:rsidP="00726B93">
      <w:pPr>
        <w:spacing w:after="0" w:line="240" w:lineRule="auto"/>
        <w:jc w:val="both"/>
        <w:rPr>
          <w:rFonts w:ascii="Times New Roman" w:hAnsi="Times New Roman" w:cs="Times New Roman"/>
          <w:sz w:val="20"/>
          <w:szCs w:val="16"/>
          <w:lang w:val="kk-KZ"/>
        </w:rPr>
      </w:pPr>
    </w:p>
    <w:tbl>
      <w:tblPr>
        <w:tblStyle w:val="a3"/>
        <w:tblW w:w="14879" w:type="dxa"/>
        <w:tblLayout w:type="fixed"/>
        <w:tblLook w:val="04A0" w:firstRow="1" w:lastRow="0" w:firstColumn="1" w:lastColumn="0" w:noHBand="0" w:noVBand="1"/>
      </w:tblPr>
      <w:tblGrid>
        <w:gridCol w:w="503"/>
        <w:gridCol w:w="1619"/>
        <w:gridCol w:w="5244"/>
        <w:gridCol w:w="5245"/>
        <w:gridCol w:w="2268"/>
      </w:tblGrid>
      <w:tr w:rsidR="009E641A" w:rsidRPr="009D00B2" w14:paraId="055AC8CB" w14:textId="77777777" w:rsidTr="009A4F97">
        <w:tc>
          <w:tcPr>
            <w:tcW w:w="503" w:type="dxa"/>
          </w:tcPr>
          <w:p w14:paraId="25850856" w14:textId="77777777" w:rsidR="009E641A" w:rsidRPr="009D00B2" w:rsidRDefault="009E641A" w:rsidP="002744EC">
            <w:pPr>
              <w:widowControl w:val="0"/>
              <w:tabs>
                <w:tab w:val="left" w:pos="175"/>
              </w:tabs>
              <w:jc w:val="center"/>
              <w:rPr>
                <w:rFonts w:ascii="Times New Roman" w:hAnsi="Times New Roman" w:cs="Times New Roman"/>
                <w:b/>
                <w:sz w:val="20"/>
                <w:szCs w:val="16"/>
              </w:rPr>
            </w:pPr>
            <w:r w:rsidRPr="009D00B2">
              <w:rPr>
                <w:rFonts w:ascii="Times New Roman" w:hAnsi="Times New Roman" w:cs="Times New Roman"/>
                <w:b/>
                <w:sz w:val="20"/>
                <w:szCs w:val="16"/>
              </w:rPr>
              <w:t>№</w:t>
            </w:r>
          </w:p>
          <w:p w14:paraId="7B9D9E8F" w14:textId="77777777" w:rsidR="009E641A" w:rsidRPr="009D00B2" w:rsidRDefault="009E641A" w:rsidP="002744EC">
            <w:pPr>
              <w:widowControl w:val="0"/>
              <w:tabs>
                <w:tab w:val="left" w:pos="175"/>
              </w:tabs>
              <w:jc w:val="center"/>
              <w:rPr>
                <w:rFonts w:ascii="Times New Roman" w:hAnsi="Times New Roman" w:cs="Times New Roman"/>
                <w:b/>
                <w:sz w:val="20"/>
                <w:szCs w:val="16"/>
              </w:rPr>
            </w:pPr>
            <w:r w:rsidRPr="009D00B2">
              <w:rPr>
                <w:rFonts w:ascii="Times New Roman" w:hAnsi="Times New Roman" w:cs="Times New Roman"/>
                <w:b/>
                <w:sz w:val="20"/>
                <w:szCs w:val="16"/>
              </w:rPr>
              <w:t>п\п</w:t>
            </w:r>
          </w:p>
        </w:tc>
        <w:tc>
          <w:tcPr>
            <w:tcW w:w="1619" w:type="dxa"/>
          </w:tcPr>
          <w:p w14:paraId="68D8D38D" w14:textId="36D6EDF2" w:rsidR="009E641A" w:rsidRPr="00FC604B" w:rsidRDefault="00FC604B" w:rsidP="002744EC">
            <w:pPr>
              <w:widowControl w:val="0"/>
              <w:jc w:val="center"/>
              <w:rPr>
                <w:rFonts w:ascii="Times New Roman" w:hAnsi="Times New Roman" w:cs="Times New Roman"/>
                <w:b/>
                <w:sz w:val="20"/>
                <w:szCs w:val="16"/>
                <w:lang w:val="kk-KZ"/>
              </w:rPr>
            </w:pPr>
            <w:r>
              <w:rPr>
                <w:rFonts w:ascii="Times New Roman" w:hAnsi="Times New Roman" w:cs="Times New Roman"/>
                <w:b/>
                <w:sz w:val="20"/>
                <w:szCs w:val="16"/>
                <w:lang w:val="kk-KZ"/>
              </w:rPr>
              <w:t xml:space="preserve">Құрылымдық </w:t>
            </w:r>
            <w:r w:rsidR="009E641A" w:rsidRPr="009D00B2">
              <w:rPr>
                <w:rFonts w:ascii="Times New Roman" w:hAnsi="Times New Roman" w:cs="Times New Roman"/>
                <w:b/>
                <w:sz w:val="20"/>
                <w:szCs w:val="16"/>
              </w:rPr>
              <w:t>элемент</w:t>
            </w:r>
          </w:p>
        </w:tc>
        <w:tc>
          <w:tcPr>
            <w:tcW w:w="5244" w:type="dxa"/>
          </w:tcPr>
          <w:p w14:paraId="6138AEF3" w14:textId="1329A3FE" w:rsidR="009E641A" w:rsidRPr="00FC604B" w:rsidRDefault="00FC604B" w:rsidP="002744EC">
            <w:pPr>
              <w:widowControl w:val="0"/>
              <w:jc w:val="center"/>
              <w:rPr>
                <w:rFonts w:ascii="Times New Roman" w:hAnsi="Times New Roman" w:cs="Times New Roman"/>
                <w:b/>
                <w:sz w:val="20"/>
                <w:szCs w:val="16"/>
                <w:lang w:val="kk-KZ"/>
              </w:rPr>
            </w:pPr>
            <w:r>
              <w:rPr>
                <w:rFonts w:ascii="Times New Roman" w:hAnsi="Times New Roman" w:cs="Times New Roman"/>
                <w:b/>
                <w:sz w:val="20"/>
                <w:szCs w:val="16"/>
                <w:lang w:val="kk-KZ"/>
              </w:rPr>
              <w:t>Қолданыстағы редакция</w:t>
            </w:r>
          </w:p>
        </w:tc>
        <w:tc>
          <w:tcPr>
            <w:tcW w:w="5245" w:type="dxa"/>
          </w:tcPr>
          <w:p w14:paraId="569C7B3D" w14:textId="79089B14" w:rsidR="009E641A" w:rsidRPr="00FC604B" w:rsidRDefault="00FC604B" w:rsidP="002744EC">
            <w:pPr>
              <w:widowControl w:val="0"/>
              <w:jc w:val="center"/>
              <w:rPr>
                <w:rFonts w:ascii="Times New Roman" w:hAnsi="Times New Roman" w:cs="Times New Roman"/>
                <w:b/>
                <w:sz w:val="20"/>
                <w:szCs w:val="16"/>
                <w:lang w:val="kk-KZ"/>
              </w:rPr>
            </w:pPr>
            <w:r>
              <w:rPr>
                <w:rFonts w:ascii="Times New Roman" w:hAnsi="Times New Roman" w:cs="Times New Roman"/>
                <w:b/>
                <w:sz w:val="20"/>
                <w:szCs w:val="16"/>
                <w:lang w:val="kk-KZ"/>
              </w:rPr>
              <w:t>Ұсынылатын редакция</w:t>
            </w:r>
          </w:p>
        </w:tc>
        <w:tc>
          <w:tcPr>
            <w:tcW w:w="2268" w:type="dxa"/>
          </w:tcPr>
          <w:p w14:paraId="4C30C0A1" w14:textId="0788427E" w:rsidR="009E641A" w:rsidRPr="00FC604B" w:rsidRDefault="00FC604B" w:rsidP="002744EC">
            <w:pPr>
              <w:widowControl w:val="0"/>
              <w:jc w:val="center"/>
              <w:rPr>
                <w:rFonts w:ascii="Times New Roman" w:hAnsi="Times New Roman" w:cs="Times New Roman"/>
                <w:b/>
                <w:sz w:val="20"/>
                <w:szCs w:val="16"/>
                <w:lang w:val="kk-KZ"/>
              </w:rPr>
            </w:pPr>
            <w:r>
              <w:rPr>
                <w:rFonts w:ascii="Times New Roman" w:hAnsi="Times New Roman" w:cs="Times New Roman"/>
                <w:b/>
                <w:sz w:val="20"/>
                <w:szCs w:val="16"/>
                <w:lang w:val="kk-KZ"/>
              </w:rPr>
              <w:t>Негіздеме</w:t>
            </w:r>
          </w:p>
        </w:tc>
      </w:tr>
      <w:tr w:rsidR="009E641A" w:rsidRPr="009D00B2" w14:paraId="715C5842" w14:textId="77777777" w:rsidTr="009A4F97">
        <w:tc>
          <w:tcPr>
            <w:tcW w:w="503" w:type="dxa"/>
          </w:tcPr>
          <w:p w14:paraId="06D5C13B" w14:textId="77777777" w:rsidR="009E641A" w:rsidRPr="009D00B2" w:rsidRDefault="009E641A" w:rsidP="002744EC">
            <w:pPr>
              <w:widowControl w:val="0"/>
              <w:tabs>
                <w:tab w:val="left" w:pos="175"/>
              </w:tabs>
              <w:jc w:val="center"/>
              <w:rPr>
                <w:rFonts w:ascii="Times New Roman" w:hAnsi="Times New Roman" w:cs="Times New Roman"/>
                <w:sz w:val="20"/>
                <w:szCs w:val="16"/>
              </w:rPr>
            </w:pPr>
            <w:r w:rsidRPr="009D00B2">
              <w:rPr>
                <w:rFonts w:ascii="Times New Roman" w:hAnsi="Times New Roman" w:cs="Times New Roman"/>
                <w:sz w:val="20"/>
                <w:szCs w:val="16"/>
              </w:rPr>
              <w:t>1</w:t>
            </w:r>
          </w:p>
        </w:tc>
        <w:tc>
          <w:tcPr>
            <w:tcW w:w="1619" w:type="dxa"/>
          </w:tcPr>
          <w:p w14:paraId="5162B1B9"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2</w:t>
            </w:r>
          </w:p>
        </w:tc>
        <w:tc>
          <w:tcPr>
            <w:tcW w:w="5244" w:type="dxa"/>
          </w:tcPr>
          <w:p w14:paraId="5248F660"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3</w:t>
            </w:r>
          </w:p>
        </w:tc>
        <w:tc>
          <w:tcPr>
            <w:tcW w:w="5245" w:type="dxa"/>
          </w:tcPr>
          <w:p w14:paraId="5420977E"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4</w:t>
            </w:r>
          </w:p>
        </w:tc>
        <w:tc>
          <w:tcPr>
            <w:tcW w:w="2268" w:type="dxa"/>
          </w:tcPr>
          <w:p w14:paraId="016095B8" w14:textId="77777777" w:rsidR="009E641A" w:rsidRPr="009D00B2" w:rsidRDefault="009E641A" w:rsidP="002744EC">
            <w:pPr>
              <w:widowControl w:val="0"/>
              <w:jc w:val="center"/>
              <w:rPr>
                <w:rFonts w:ascii="Times New Roman" w:hAnsi="Times New Roman" w:cs="Times New Roman"/>
                <w:sz w:val="20"/>
                <w:szCs w:val="16"/>
              </w:rPr>
            </w:pPr>
            <w:r w:rsidRPr="009D00B2">
              <w:rPr>
                <w:rFonts w:ascii="Times New Roman" w:hAnsi="Times New Roman" w:cs="Times New Roman"/>
                <w:sz w:val="20"/>
                <w:szCs w:val="16"/>
              </w:rPr>
              <w:t>5</w:t>
            </w:r>
          </w:p>
        </w:tc>
      </w:tr>
      <w:tr w:rsidR="00D94D6E" w:rsidRPr="006D322A" w14:paraId="56E7281C" w14:textId="77777777" w:rsidTr="009A4F97">
        <w:tc>
          <w:tcPr>
            <w:tcW w:w="14879" w:type="dxa"/>
            <w:gridSpan w:val="5"/>
          </w:tcPr>
          <w:p w14:paraId="722FF70A" w14:textId="77777777" w:rsidR="00AD2D1C" w:rsidRDefault="00AD2D1C" w:rsidP="00D94D6E">
            <w:pPr>
              <w:jc w:val="center"/>
              <w:rPr>
                <w:rFonts w:ascii="Times New Roman" w:hAnsi="Times New Roman" w:cs="Times New Roman"/>
                <w:b/>
                <w:sz w:val="20"/>
                <w:szCs w:val="16"/>
                <w:lang w:val="kk-KZ"/>
              </w:rPr>
            </w:pPr>
          </w:p>
          <w:p w14:paraId="107D5ACA" w14:textId="49703F0F" w:rsidR="00D94D6E" w:rsidRDefault="00FC604B" w:rsidP="00D94D6E">
            <w:pPr>
              <w:jc w:val="center"/>
              <w:rPr>
                <w:rFonts w:ascii="Times New Roman" w:hAnsi="Times New Roman" w:cs="Times New Roman"/>
                <w:b/>
                <w:sz w:val="20"/>
                <w:szCs w:val="16"/>
                <w:lang w:val="kk-KZ"/>
              </w:rPr>
            </w:pPr>
            <w:r>
              <w:rPr>
                <w:rFonts w:ascii="Times New Roman" w:hAnsi="Times New Roman" w:cs="Times New Roman"/>
                <w:b/>
                <w:sz w:val="20"/>
                <w:szCs w:val="16"/>
                <w:lang w:val="kk-KZ"/>
              </w:rPr>
              <w:t>«</w:t>
            </w:r>
            <w:r w:rsidRPr="00AD2D1C">
              <w:rPr>
                <w:rFonts w:ascii="Times New Roman" w:hAnsi="Times New Roman" w:cs="Times New Roman"/>
                <w:b/>
                <w:sz w:val="20"/>
                <w:szCs w:val="16"/>
                <w:lang w:val="kk-KZ"/>
              </w:rPr>
              <w:t>Кәсіпкерлік субъектілерінің тізілімін жүргізу және пайдалану қағидаларын бекіту туралы</w:t>
            </w:r>
            <w:r>
              <w:rPr>
                <w:rFonts w:ascii="Times New Roman" w:hAnsi="Times New Roman" w:cs="Times New Roman"/>
                <w:b/>
                <w:sz w:val="20"/>
                <w:szCs w:val="16"/>
                <w:lang w:val="kk-KZ"/>
              </w:rPr>
              <w:t>»</w:t>
            </w:r>
          </w:p>
          <w:p w14:paraId="761BABBB" w14:textId="126C5731" w:rsidR="00FC604B" w:rsidRPr="00FC604B" w:rsidRDefault="00FC604B" w:rsidP="00D94D6E">
            <w:pPr>
              <w:jc w:val="center"/>
              <w:rPr>
                <w:rFonts w:ascii="Times New Roman" w:hAnsi="Times New Roman" w:cs="Times New Roman"/>
                <w:b/>
                <w:sz w:val="20"/>
                <w:szCs w:val="16"/>
                <w:lang w:val="kk-KZ"/>
              </w:rPr>
            </w:pPr>
            <w:r w:rsidRPr="00FC604B">
              <w:rPr>
                <w:rFonts w:ascii="Times New Roman" w:hAnsi="Times New Roman" w:cs="Times New Roman"/>
                <w:b/>
                <w:sz w:val="20"/>
                <w:szCs w:val="16"/>
                <w:lang w:val="kk-KZ"/>
              </w:rPr>
              <w:t>Қазақстан Республикасы Премьер-Министрінің орынбасары - Ұлттық экономика министрінің 2024 жылғы 30 қыркүйектегі № 78 бұйрығы</w:t>
            </w:r>
          </w:p>
          <w:p w14:paraId="005BA575" w14:textId="639A5BF3" w:rsidR="00AA2526" w:rsidRPr="006D322A" w:rsidRDefault="00AA2526" w:rsidP="00FC604B">
            <w:pPr>
              <w:rPr>
                <w:rFonts w:ascii="Times New Roman" w:hAnsi="Times New Roman" w:cs="Times New Roman"/>
                <w:sz w:val="20"/>
                <w:szCs w:val="16"/>
                <w:lang w:val="kk-KZ"/>
              </w:rPr>
            </w:pPr>
          </w:p>
        </w:tc>
      </w:tr>
      <w:tr w:rsidR="00D94D6E" w:rsidRPr="006D322A" w14:paraId="1810F713" w14:textId="77777777" w:rsidTr="009A4F97">
        <w:tc>
          <w:tcPr>
            <w:tcW w:w="14879" w:type="dxa"/>
            <w:gridSpan w:val="5"/>
          </w:tcPr>
          <w:p w14:paraId="1D91A387" w14:textId="77777777" w:rsidR="00D94D6E" w:rsidRPr="006D322A" w:rsidRDefault="00D94D6E" w:rsidP="00D94D6E">
            <w:pPr>
              <w:widowControl w:val="0"/>
              <w:jc w:val="center"/>
              <w:rPr>
                <w:rFonts w:ascii="Times New Roman" w:hAnsi="Times New Roman" w:cs="Times New Roman"/>
                <w:b/>
                <w:sz w:val="20"/>
                <w:szCs w:val="16"/>
                <w:lang w:val="kk-KZ"/>
              </w:rPr>
            </w:pPr>
          </w:p>
          <w:p w14:paraId="7FAE451C" w14:textId="08EF09A3" w:rsidR="00BD353F" w:rsidRPr="006D322A" w:rsidRDefault="00BD353F" w:rsidP="00084B15">
            <w:pPr>
              <w:widowControl w:val="0"/>
              <w:jc w:val="center"/>
              <w:rPr>
                <w:rFonts w:ascii="Times New Roman" w:hAnsi="Times New Roman" w:cs="Times New Roman"/>
                <w:b/>
                <w:sz w:val="20"/>
                <w:szCs w:val="16"/>
                <w:lang w:val="kk-KZ"/>
              </w:rPr>
            </w:pPr>
            <w:r w:rsidRPr="006D322A">
              <w:rPr>
                <w:rFonts w:ascii="Times New Roman" w:hAnsi="Times New Roman" w:cs="Times New Roman"/>
                <w:b/>
                <w:sz w:val="20"/>
                <w:szCs w:val="16"/>
                <w:lang w:val="kk-KZ"/>
              </w:rPr>
              <w:t>Кәсіпкерлік субъектілерінің тізілімін жүргізу және пайдалану қағидалары</w:t>
            </w:r>
          </w:p>
          <w:p w14:paraId="4A2C143B" w14:textId="26B98B7F" w:rsidR="00AA2526" w:rsidRPr="006D322A" w:rsidRDefault="00AA2526" w:rsidP="00BD353F">
            <w:pPr>
              <w:widowControl w:val="0"/>
              <w:jc w:val="center"/>
              <w:rPr>
                <w:rFonts w:ascii="Times New Roman" w:hAnsi="Times New Roman" w:cs="Times New Roman"/>
                <w:sz w:val="20"/>
                <w:szCs w:val="16"/>
                <w:lang w:val="kk-KZ"/>
              </w:rPr>
            </w:pPr>
          </w:p>
        </w:tc>
      </w:tr>
      <w:tr w:rsidR="00D94D6E" w:rsidRPr="006D322A" w14:paraId="2E65673D" w14:textId="77777777" w:rsidTr="009A4F97">
        <w:tc>
          <w:tcPr>
            <w:tcW w:w="503" w:type="dxa"/>
          </w:tcPr>
          <w:p w14:paraId="1717A3FB" w14:textId="4545F4AA" w:rsidR="00D94D6E" w:rsidRPr="009D00B2" w:rsidRDefault="00B23660" w:rsidP="002744EC">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1</w:t>
            </w:r>
          </w:p>
        </w:tc>
        <w:tc>
          <w:tcPr>
            <w:tcW w:w="1619" w:type="dxa"/>
          </w:tcPr>
          <w:p w14:paraId="00FA8724" w14:textId="40EF175E" w:rsidR="00D94D6E" w:rsidRPr="00B23527" w:rsidRDefault="007355C8" w:rsidP="00B23527">
            <w:pPr>
              <w:widowControl w:val="0"/>
              <w:jc w:val="center"/>
              <w:rPr>
                <w:rFonts w:ascii="Times New Roman" w:hAnsi="Times New Roman" w:cs="Times New Roman"/>
                <w:sz w:val="20"/>
                <w:szCs w:val="16"/>
                <w:lang w:val="kk-KZ"/>
              </w:rPr>
            </w:pPr>
            <w:r>
              <w:rPr>
                <w:rFonts w:ascii="Times New Roman" w:hAnsi="Times New Roman" w:cs="Times New Roman"/>
                <w:sz w:val="20"/>
                <w:szCs w:val="16"/>
              </w:rPr>
              <w:t xml:space="preserve"> </w:t>
            </w:r>
            <w:r w:rsidR="00E527F4">
              <w:rPr>
                <w:rFonts w:ascii="Times New Roman" w:hAnsi="Times New Roman" w:cs="Times New Roman"/>
                <w:sz w:val="20"/>
                <w:szCs w:val="16"/>
              </w:rPr>
              <w:t>2</w:t>
            </w:r>
            <w:r w:rsidR="00B23527">
              <w:rPr>
                <w:rFonts w:ascii="Times New Roman" w:hAnsi="Times New Roman" w:cs="Times New Roman"/>
                <w:sz w:val="20"/>
                <w:szCs w:val="16"/>
                <w:lang w:val="kk-KZ"/>
              </w:rPr>
              <w:t>-тармақ</w:t>
            </w:r>
          </w:p>
        </w:tc>
        <w:tc>
          <w:tcPr>
            <w:tcW w:w="5244" w:type="dxa"/>
          </w:tcPr>
          <w:p w14:paraId="0F10BFB9" w14:textId="66A74066" w:rsidR="00BD353F" w:rsidRDefault="007355C8" w:rsidP="00914694">
            <w:pPr>
              <w:spacing w:line="276" w:lineRule="auto"/>
              <w:jc w:val="both"/>
              <w:rPr>
                <w:rFonts w:ascii="Times New Roman" w:eastAsia="Times New Roman" w:hAnsi="Times New Roman" w:cs="Times New Roman"/>
                <w:color w:val="000000"/>
                <w:sz w:val="20"/>
                <w:szCs w:val="20"/>
                <w:lang w:val="kk-KZ"/>
              </w:rPr>
            </w:pPr>
            <w:r w:rsidRPr="006D322A">
              <w:rPr>
                <w:rFonts w:ascii="Times New Roman" w:eastAsia="Times New Roman" w:hAnsi="Times New Roman" w:cs="Times New Roman"/>
                <w:color w:val="000000"/>
                <w:sz w:val="20"/>
                <w:szCs w:val="20"/>
                <w:lang w:val="kk-KZ"/>
              </w:rPr>
              <w:t>    </w:t>
            </w:r>
            <w:r w:rsidR="000A1A87" w:rsidRPr="006D322A">
              <w:rPr>
                <w:rFonts w:ascii="Times New Roman" w:eastAsia="Times New Roman" w:hAnsi="Times New Roman" w:cs="Times New Roman"/>
                <w:color w:val="000000"/>
                <w:sz w:val="20"/>
                <w:szCs w:val="20"/>
                <w:lang w:val="kk-KZ"/>
              </w:rPr>
              <w:t xml:space="preserve">2. </w:t>
            </w:r>
            <w:r w:rsidR="00BD353F" w:rsidRPr="006D322A">
              <w:rPr>
                <w:rFonts w:ascii="Times New Roman" w:eastAsia="Times New Roman" w:hAnsi="Times New Roman" w:cs="Times New Roman"/>
                <w:color w:val="000000"/>
                <w:sz w:val="20"/>
                <w:szCs w:val="20"/>
                <w:lang w:val="kk-KZ"/>
              </w:rPr>
              <w:t>Осы Қағидаларда мынадай негізгі ұғымдар пайдаланылады</w:t>
            </w:r>
            <w:r w:rsidR="00BD353F">
              <w:rPr>
                <w:rFonts w:ascii="Times New Roman" w:eastAsia="Times New Roman" w:hAnsi="Times New Roman" w:cs="Times New Roman"/>
                <w:color w:val="000000"/>
                <w:sz w:val="20"/>
                <w:szCs w:val="20"/>
                <w:lang w:val="kk-KZ"/>
              </w:rPr>
              <w:t>:</w:t>
            </w:r>
          </w:p>
          <w:p w14:paraId="73D4FA32" w14:textId="25AE5794" w:rsidR="00BD353F" w:rsidRPr="00BD353F" w:rsidRDefault="00BD353F" w:rsidP="00BD353F">
            <w:pPr>
              <w:spacing w:line="276" w:lineRule="auto"/>
              <w:ind w:firstLine="176"/>
              <w:jc w:val="both"/>
              <w:rPr>
                <w:rFonts w:ascii="Times New Roman" w:eastAsia="Times New Roman" w:hAnsi="Times New Roman" w:cs="Times New Roman"/>
                <w:color w:val="000000"/>
                <w:sz w:val="20"/>
                <w:szCs w:val="20"/>
                <w:lang w:val="kk-KZ"/>
              </w:rPr>
            </w:pPr>
            <w:r w:rsidRPr="00BD353F">
              <w:rPr>
                <w:rFonts w:ascii="Times New Roman" w:eastAsia="Times New Roman" w:hAnsi="Times New Roman" w:cs="Times New Roman"/>
                <w:color w:val="000000"/>
                <w:sz w:val="20"/>
                <w:szCs w:val="20"/>
                <w:lang w:val="kk-KZ"/>
              </w:rPr>
              <w:t xml:space="preserve">1) </w:t>
            </w:r>
            <w:r w:rsidRPr="00BD353F">
              <w:rPr>
                <w:rFonts w:ascii="Times New Roman" w:eastAsia="Times New Roman" w:hAnsi="Times New Roman" w:cs="Times New Roman"/>
                <w:b/>
                <w:color w:val="000000"/>
                <w:sz w:val="20"/>
                <w:szCs w:val="20"/>
                <w:lang w:val="kk-KZ"/>
              </w:rPr>
              <w:t>ақпараттандыру</w:t>
            </w:r>
            <w:r w:rsidRPr="00BD353F">
              <w:rPr>
                <w:rFonts w:ascii="Times New Roman" w:eastAsia="Times New Roman" w:hAnsi="Times New Roman" w:cs="Times New Roman"/>
                <w:color w:val="000000"/>
                <w:sz w:val="20"/>
                <w:szCs w:val="20"/>
                <w:lang w:val="kk-KZ"/>
              </w:rPr>
              <w:t xml:space="preserve"> саласындағы уәкілетті орган – </w:t>
            </w:r>
            <w:r w:rsidRPr="00BD353F">
              <w:rPr>
                <w:rFonts w:ascii="Times New Roman" w:eastAsia="Times New Roman" w:hAnsi="Times New Roman" w:cs="Times New Roman"/>
                <w:b/>
                <w:color w:val="000000"/>
                <w:sz w:val="20"/>
                <w:szCs w:val="20"/>
                <w:lang w:val="kk-KZ"/>
              </w:rPr>
              <w:t xml:space="preserve">ақпараттандыру және </w:t>
            </w:r>
            <w:r w:rsidR="00152F0F">
              <w:rPr>
                <w:rFonts w:ascii="Times New Roman" w:eastAsia="Times New Roman" w:hAnsi="Times New Roman" w:cs="Times New Roman"/>
                <w:b/>
                <w:color w:val="000000"/>
                <w:sz w:val="20"/>
                <w:szCs w:val="20"/>
                <w:lang w:val="kk-KZ"/>
              </w:rPr>
              <w:t>«</w:t>
            </w:r>
            <w:r w:rsidRPr="00BD353F">
              <w:rPr>
                <w:rFonts w:ascii="Times New Roman" w:eastAsia="Times New Roman" w:hAnsi="Times New Roman" w:cs="Times New Roman"/>
                <w:b/>
                <w:color w:val="000000"/>
                <w:sz w:val="20"/>
                <w:szCs w:val="20"/>
                <w:lang w:val="kk-KZ"/>
              </w:rPr>
              <w:t xml:space="preserve">электрондық </w:t>
            </w:r>
            <w:r w:rsidRPr="00152F0F">
              <w:rPr>
                <w:rFonts w:ascii="Times New Roman" w:eastAsia="Times New Roman" w:hAnsi="Times New Roman" w:cs="Times New Roman"/>
                <w:color w:val="000000"/>
                <w:sz w:val="20"/>
                <w:szCs w:val="20"/>
                <w:lang w:val="kk-KZ"/>
              </w:rPr>
              <w:t>үкімет</w:t>
            </w:r>
            <w:r w:rsidR="00152F0F">
              <w:rPr>
                <w:rFonts w:ascii="Times New Roman" w:eastAsia="Times New Roman" w:hAnsi="Times New Roman" w:cs="Times New Roman"/>
                <w:color w:val="000000"/>
                <w:sz w:val="20"/>
                <w:szCs w:val="20"/>
                <w:lang w:val="kk-KZ"/>
              </w:rPr>
              <w:t>»</w:t>
            </w:r>
            <w:r w:rsidRPr="00BD353F">
              <w:rPr>
                <w:rFonts w:ascii="Times New Roman" w:eastAsia="Times New Roman" w:hAnsi="Times New Roman" w:cs="Times New Roman"/>
                <w:color w:val="000000"/>
                <w:sz w:val="20"/>
                <w:szCs w:val="20"/>
                <w:lang w:val="kk-KZ"/>
              </w:rPr>
              <w:t xml:space="preserve"> саласындағы басшылықты және салааралық үйлестіруді жүзеге асыратын орталық атқарушы орган;</w:t>
            </w:r>
          </w:p>
          <w:p w14:paraId="2D4AE317" w14:textId="48FE034E" w:rsidR="00BD353F" w:rsidRPr="00BD353F" w:rsidRDefault="00BD353F" w:rsidP="00BD353F">
            <w:pPr>
              <w:spacing w:line="276" w:lineRule="auto"/>
              <w:ind w:firstLine="176"/>
              <w:jc w:val="both"/>
              <w:rPr>
                <w:rFonts w:ascii="Times New Roman" w:eastAsia="Times New Roman" w:hAnsi="Times New Roman" w:cs="Times New Roman"/>
                <w:color w:val="000000"/>
                <w:sz w:val="20"/>
                <w:szCs w:val="20"/>
                <w:lang w:val="kk-KZ"/>
              </w:rPr>
            </w:pPr>
            <w:r w:rsidRPr="00BD353F">
              <w:rPr>
                <w:rFonts w:ascii="Times New Roman" w:eastAsia="Times New Roman" w:hAnsi="Times New Roman" w:cs="Times New Roman"/>
                <w:color w:val="000000"/>
                <w:sz w:val="20"/>
                <w:szCs w:val="20"/>
                <w:lang w:val="kk-KZ"/>
              </w:rPr>
              <w:t>2) бизнес-сәйкестендіру нөмірі (БСН) – заңды тұлға (филиал және өкілдіктер) және қызметін бірлескен кәсіпкерлік түрінде жүзеге асыратын дара кәсіпкер үшін қалыптастырылатын бірегей нөмір;</w:t>
            </w:r>
          </w:p>
          <w:p w14:paraId="11F3039B" w14:textId="7BE4C73E" w:rsidR="00BD353F" w:rsidRPr="00BD353F" w:rsidRDefault="00BD353F" w:rsidP="00BD353F">
            <w:pPr>
              <w:spacing w:line="276" w:lineRule="auto"/>
              <w:ind w:firstLine="176"/>
              <w:jc w:val="both"/>
              <w:rPr>
                <w:rFonts w:ascii="Times New Roman" w:eastAsia="Times New Roman" w:hAnsi="Times New Roman" w:cs="Times New Roman"/>
                <w:color w:val="000000"/>
                <w:sz w:val="20"/>
                <w:szCs w:val="20"/>
                <w:lang w:val="kk-KZ"/>
              </w:rPr>
            </w:pPr>
            <w:r w:rsidRPr="00BD353F">
              <w:rPr>
                <w:rFonts w:ascii="Times New Roman" w:eastAsia="Times New Roman" w:hAnsi="Times New Roman" w:cs="Times New Roman"/>
                <w:color w:val="000000"/>
                <w:sz w:val="20"/>
                <w:szCs w:val="20"/>
                <w:lang w:val="kk-KZ"/>
              </w:rPr>
              <w:t>3) заңды тұлғаларды мемлекеттік тіркеу саласындағы уәкілетті орган – коммерциялық емес ұйымдар болып табылатын заңды тұлғаларды мемлекеттік тіркеуді, олардың филиалдары мен өкілдектерін есептік тіркеуді жүзеге асыратын Қазақстан Республикасының орталық атқарушы органы;</w:t>
            </w:r>
          </w:p>
          <w:p w14:paraId="7347D0BD" w14:textId="1858D445" w:rsidR="00BD353F" w:rsidRPr="00BD353F" w:rsidRDefault="00BD353F" w:rsidP="00BD353F">
            <w:pPr>
              <w:spacing w:line="276" w:lineRule="auto"/>
              <w:ind w:firstLine="176"/>
              <w:jc w:val="both"/>
              <w:rPr>
                <w:rFonts w:ascii="Times New Roman" w:eastAsia="Times New Roman" w:hAnsi="Times New Roman" w:cs="Times New Roman"/>
                <w:color w:val="000000"/>
                <w:sz w:val="20"/>
                <w:szCs w:val="20"/>
                <w:lang w:val="kk-KZ"/>
              </w:rPr>
            </w:pPr>
            <w:r w:rsidRPr="00BD353F">
              <w:rPr>
                <w:rFonts w:ascii="Times New Roman" w:eastAsia="Times New Roman" w:hAnsi="Times New Roman" w:cs="Times New Roman"/>
                <w:color w:val="000000"/>
                <w:sz w:val="20"/>
                <w:szCs w:val="20"/>
                <w:lang w:val="kk-KZ"/>
              </w:rPr>
              <w:t>4) кәсіпкерлік жөніндегі уәкілетті орган – жеке кәсіпкерлікті дамыту және қолдау саласындағы басшылықты және салааралық үйлестіруді жүзеге асыратын Қазақстан Республикасының орталық атқарушы органы;</w:t>
            </w:r>
          </w:p>
          <w:p w14:paraId="251FEAF5" w14:textId="32B16312" w:rsidR="00BD353F" w:rsidRPr="00BD353F" w:rsidRDefault="00BD353F" w:rsidP="00BD353F">
            <w:pPr>
              <w:spacing w:line="276" w:lineRule="auto"/>
              <w:ind w:firstLine="176"/>
              <w:jc w:val="both"/>
              <w:rPr>
                <w:rFonts w:ascii="Times New Roman" w:eastAsia="Times New Roman" w:hAnsi="Times New Roman" w:cs="Times New Roman"/>
                <w:color w:val="000000"/>
                <w:sz w:val="20"/>
                <w:szCs w:val="20"/>
                <w:lang w:val="kk-KZ"/>
              </w:rPr>
            </w:pPr>
            <w:r w:rsidRPr="00BD353F">
              <w:rPr>
                <w:rFonts w:ascii="Times New Roman" w:eastAsia="Times New Roman" w:hAnsi="Times New Roman" w:cs="Times New Roman"/>
                <w:color w:val="000000"/>
                <w:sz w:val="20"/>
                <w:szCs w:val="20"/>
                <w:lang w:val="kk-KZ"/>
              </w:rPr>
              <w:lastRenderedPageBreak/>
              <w:t xml:space="preserve">5) кәсіпкерлік субъектілерінің тізілімі (бұдан әрі – Тізілім) – кәсіпкерлік субъектілерінің санаттары туралы мәліметтерді қамтитын </w:t>
            </w:r>
            <w:r w:rsidRPr="00152F0F">
              <w:rPr>
                <w:rFonts w:ascii="Times New Roman" w:eastAsia="Times New Roman" w:hAnsi="Times New Roman" w:cs="Times New Roman"/>
                <w:b/>
                <w:color w:val="000000"/>
                <w:sz w:val="20"/>
                <w:szCs w:val="20"/>
                <w:lang w:val="kk-KZ"/>
              </w:rPr>
              <w:t>электрондық</w:t>
            </w:r>
            <w:r w:rsidRPr="00BD353F">
              <w:rPr>
                <w:rFonts w:ascii="Times New Roman" w:eastAsia="Times New Roman" w:hAnsi="Times New Roman" w:cs="Times New Roman"/>
                <w:color w:val="000000"/>
                <w:sz w:val="20"/>
                <w:szCs w:val="20"/>
                <w:lang w:val="kk-KZ"/>
              </w:rPr>
              <w:t xml:space="preserve"> деректер базасы;</w:t>
            </w:r>
          </w:p>
          <w:p w14:paraId="1FF56175" w14:textId="6EC32873" w:rsidR="00BD353F" w:rsidRPr="00BD353F" w:rsidRDefault="00BD353F" w:rsidP="00BD353F">
            <w:pPr>
              <w:spacing w:line="276" w:lineRule="auto"/>
              <w:ind w:firstLine="176"/>
              <w:jc w:val="both"/>
              <w:rPr>
                <w:rFonts w:ascii="Times New Roman" w:eastAsia="Times New Roman" w:hAnsi="Times New Roman" w:cs="Times New Roman"/>
                <w:color w:val="000000"/>
                <w:sz w:val="20"/>
                <w:szCs w:val="20"/>
                <w:lang w:val="kk-KZ"/>
              </w:rPr>
            </w:pPr>
            <w:r w:rsidRPr="00BD353F">
              <w:rPr>
                <w:rFonts w:ascii="Times New Roman" w:eastAsia="Times New Roman" w:hAnsi="Times New Roman" w:cs="Times New Roman"/>
                <w:color w:val="000000"/>
                <w:sz w:val="20"/>
                <w:szCs w:val="20"/>
                <w:lang w:val="kk-KZ"/>
              </w:rPr>
              <w:t xml:space="preserve">6) Қазақстан Республикасының ұлттық куәландырушы орталығы (бұдан әрі – ҰКО) – </w:t>
            </w:r>
            <w:r w:rsidRPr="00152F0F">
              <w:rPr>
                <w:rFonts w:ascii="Times New Roman" w:eastAsia="Times New Roman" w:hAnsi="Times New Roman" w:cs="Times New Roman"/>
                <w:b/>
                <w:color w:val="000000"/>
                <w:sz w:val="20"/>
                <w:szCs w:val="20"/>
                <w:lang w:val="kk-KZ"/>
              </w:rPr>
              <w:t>электрондық</w:t>
            </w:r>
            <w:r w:rsidRPr="00BD353F">
              <w:rPr>
                <w:rFonts w:ascii="Times New Roman" w:eastAsia="Times New Roman" w:hAnsi="Times New Roman" w:cs="Times New Roman"/>
                <w:color w:val="000000"/>
                <w:sz w:val="20"/>
                <w:szCs w:val="20"/>
                <w:lang w:val="kk-KZ"/>
              </w:rPr>
              <w:t xml:space="preserve"> құжаттарды мемлекеттік және мемлекеттік емес </w:t>
            </w:r>
            <w:r w:rsidRPr="00152F0F">
              <w:rPr>
                <w:rFonts w:ascii="Times New Roman" w:eastAsia="Times New Roman" w:hAnsi="Times New Roman" w:cs="Times New Roman"/>
                <w:b/>
                <w:color w:val="000000"/>
                <w:sz w:val="20"/>
                <w:szCs w:val="20"/>
                <w:lang w:val="kk-KZ"/>
              </w:rPr>
              <w:t>ақпараттық</w:t>
            </w:r>
            <w:r w:rsidRPr="00BD353F">
              <w:rPr>
                <w:rFonts w:ascii="Times New Roman" w:eastAsia="Times New Roman" w:hAnsi="Times New Roman" w:cs="Times New Roman"/>
                <w:color w:val="000000"/>
                <w:sz w:val="20"/>
                <w:szCs w:val="20"/>
                <w:lang w:val="kk-KZ"/>
              </w:rPr>
              <w:t xml:space="preserve"> жүйелерде қалыптастыру үшін жеке немесе заңды тұлғаларға электрондық цифрлық қолтаңба құралдарын және тіркеу куәліктерін беретін куәландырушы орталық;</w:t>
            </w:r>
          </w:p>
          <w:p w14:paraId="14EA9C2E" w14:textId="4746CCB1" w:rsidR="00BD353F" w:rsidRPr="00BD353F" w:rsidRDefault="00246F76" w:rsidP="00BD353F">
            <w:pPr>
              <w:spacing w:line="276" w:lineRule="auto"/>
              <w:ind w:firstLine="176"/>
              <w:jc w:val="both"/>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 xml:space="preserve">7) </w:t>
            </w:r>
            <w:r w:rsidR="00BD353F" w:rsidRPr="00BD353F">
              <w:rPr>
                <w:rFonts w:ascii="Times New Roman" w:eastAsia="Times New Roman" w:hAnsi="Times New Roman" w:cs="Times New Roman"/>
                <w:color w:val="000000"/>
                <w:sz w:val="20"/>
                <w:szCs w:val="20"/>
                <w:lang w:val="kk-KZ"/>
              </w:rPr>
              <w:t xml:space="preserve">мемлекеттік органдардың бірыңғай көліктік ортасы (бұдан әрі – МО БКО) – </w:t>
            </w:r>
            <w:r w:rsidR="00152F0F">
              <w:rPr>
                <w:rFonts w:ascii="Times New Roman" w:eastAsia="Times New Roman" w:hAnsi="Times New Roman" w:cs="Times New Roman"/>
                <w:color w:val="000000"/>
                <w:sz w:val="20"/>
                <w:szCs w:val="20"/>
                <w:lang w:val="kk-KZ"/>
              </w:rPr>
              <w:t>«</w:t>
            </w:r>
            <w:r w:rsidR="00BD353F" w:rsidRPr="00152F0F">
              <w:rPr>
                <w:rFonts w:ascii="Times New Roman" w:eastAsia="Times New Roman" w:hAnsi="Times New Roman" w:cs="Times New Roman"/>
                <w:b/>
                <w:color w:val="000000"/>
                <w:sz w:val="20"/>
                <w:szCs w:val="20"/>
                <w:lang w:val="kk-KZ"/>
              </w:rPr>
              <w:t>электрондық</w:t>
            </w:r>
            <w:r w:rsidR="00BD353F" w:rsidRPr="00BD353F">
              <w:rPr>
                <w:rFonts w:ascii="Times New Roman" w:eastAsia="Times New Roman" w:hAnsi="Times New Roman" w:cs="Times New Roman"/>
                <w:color w:val="000000"/>
                <w:sz w:val="20"/>
                <w:szCs w:val="20"/>
                <w:lang w:val="kk-KZ"/>
              </w:rPr>
              <w:t xml:space="preserve"> үкiметтiң</w:t>
            </w:r>
            <w:r w:rsidR="00152F0F">
              <w:rPr>
                <w:rFonts w:ascii="Times New Roman" w:eastAsia="Times New Roman" w:hAnsi="Times New Roman" w:cs="Times New Roman"/>
                <w:color w:val="000000"/>
                <w:sz w:val="20"/>
                <w:szCs w:val="20"/>
                <w:lang w:val="kk-KZ"/>
              </w:rPr>
              <w:t>»</w:t>
            </w:r>
            <w:r w:rsidR="00BD353F" w:rsidRPr="00BD353F">
              <w:rPr>
                <w:rFonts w:ascii="Times New Roman" w:eastAsia="Times New Roman" w:hAnsi="Times New Roman" w:cs="Times New Roman"/>
                <w:color w:val="000000"/>
                <w:sz w:val="20"/>
                <w:szCs w:val="20"/>
                <w:lang w:val="kk-KZ"/>
              </w:rPr>
              <w:t xml:space="preserve"> ақпараттық-коммуникациялық инфрақұрылымына кіретін және мемлекеттік органдардың, олардың ведомстволық бағынысты ұйымдары мен жергілікті өзін-өзі басқару органдарының, сондай-ақ өзге де </w:t>
            </w:r>
            <w:r w:rsidR="00BD353F" w:rsidRPr="00152F0F">
              <w:rPr>
                <w:rFonts w:ascii="Times New Roman" w:eastAsia="Times New Roman" w:hAnsi="Times New Roman" w:cs="Times New Roman"/>
                <w:b/>
                <w:color w:val="000000"/>
                <w:sz w:val="20"/>
                <w:szCs w:val="20"/>
                <w:lang w:val="kk-KZ"/>
              </w:rPr>
              <w:t>ақпараттандыру</w:t>
            </w:r>
            <w:r w:rsidR="00BD353F" w:rsidRPr="00BD353F">
              <w:rPr>
                <w:rFonts w:ascii="Times New Roman" w:eastAsia="Times New Roman" w:hAnsi="Times New Roman" w:cs="Times New Roman"/>
                <w:color w:val="000000"/>
                <w:sz w:val="20"/>
                <w:szCs w:val="20"/>
                <w:lang w:val="kk-KZ"/>
              </w:rPr>
              <w:t xml:space="preserve"> субъектілерінің жергілікті (интернетке қолжетімділігі бар жергілікті желілерді қоспағанда), ведомстволық және корпоративтік телекоммуникациялар желілерінің өзара іс-қимыл жасауын қамтамасыз етуге арналған телекоммуникациялар желісі;</w:t>
            </w:r>
          </w:p>
          <w:p w14:paraId="623C136A" w14:textId="40185EF8" w:rsidR="00BD353F" w:rsidRPr="00BD353F" w:rsidRDefault="00BD353F" w:rsidP="00BD353F">
            <w:pPr>
              <w:spacing w:line="276" w:lineRule="auto"/>
              <w:ind w:firstLine="176"/>
              <w:jc w:val="both"/>
              <w:rPr>
                <w:rFonts w:ascii="Times New Roman" w:eastAsia="Times New Roman" w:hAnsi="Times New Roman" w:cs="Times New Roman"/>
                <w:color w:val="000000"/>
                <w:sz w:val="20"/>
                <w:szCs w:val="20"/>
                <w:lang w:val="kk-KZ"/>
              </w:rPr>
            </w:pPr>
            <w:r w:rsidRPr="00BD353F">
              <w:rPr>
                <w:rFonts w:ascii="Times New Roman" w:eastAsia="Times New Roman" w:hAnsi="Times New Roman" w:cs="Times New Roman"/>
                <w:color w:val="000000"/>
                <w:sz w:val="20"/>
                <w:szCs w:val="20"/>
                <w:lang w:val="kk-KZ"/>
              </w:rPr>
              <w:t xml:space="preserve">8) рұқсаттар мен хабарламалардың мемлекеттік электрондық тізілімі – берілген, қайта ресімделген, тоқтатыла тұрған, күші жойылған, ұзартылған, қайта басталған және қолданысы тоқтатылған рұқсаттар және олардың телнұсқалары туралы, сондай-ақ алынған хабарламалар туралы мәліметтер қамтылған рұқсаттар мен хабарламалардың мемлекеттік </w:t>
            </w:r>
            <w:r w:rsidRPr="00152F0F">
              <w:rPr>
                <w:rFonts w:ascii="Times New Roman" w:eastAsia="Times New Roman" w:hAnsi="Times New Roman" w:cs="Times New Roman"/>
                <w:b/>
                <w:color w:val="000000"/>
                <w:sz w:val="20"/>
                <w:szCs w:val="20"/>
                <w:lang w:val="kk-KZ"/>
              </w:rPr>
              <w:t>ақпараттық</w:t>
            </w:r>
            <w:r w:rsidRPr="00BD353F">
              <w:rPr>
                <w:rFonts w:ascii="Times New Roman" w:eastAsia="Times New Roman" w:hAnsi="Times New Roman" w:cs="Times New Roman"/>
                <w:color w:val="000000"/>
                <w:sz w:val="20"/>
                <w:szCs w:val="20"/>
                <w:lang w:val="kk-KZ"/>
              </w:rPr>
              <w:t xml:space="preserve"> жүйесінің құрамдауышы;</w:t>
            </w:r>
          </w:p>
          <w:p w14:paraId="62988880" w14:textId="156987CD" w:rsidR="00BD353F" w:rsidRPr="00152F0F" w:rsidRDefault="00BD353F" w:rsidP="00BD353F">
            <w:pPr>
              <w:spacing w:line="276" w:lineRule="auto"/>
              <w:ind w:firstLine="176"/>
              <w:jc w:val="both"/>
              <w:rPr>
                <w:rFonts w:ascii="Times New Roman" w:eastAsia="Times New Roman" w:hAnsi="Times New Roman" w:cs="Times New Roman"/>
                <w:b/>
                <w:color w:val="000000"/>
                <w:sz w:val="20"/>
                <w:szCs w:val="20"/>
                <w:lang w:val="kk-KZ"/>
              </w:rPr>
            </w:pPr>
            <w:r w:rsidRPr="00BD353F">
              <w:rPr>
                <w:rFonts w:ascii="Times New Roman" w:eastAsia="Times New Roman" w:hAnsi="Times New Roman" w:cs="Times New Roman"/>
                <w:color w:val="000000"/>
                <w:sz w:val="20"/>
                <w:szCs w:val="20"/>
                <w:lang w:val="kk-KZ"/>
              </w:rPr>
              <w:t xml:space="preserve">9) электрондық цифрлық қолтаңба </w:t>
            </w:r>
            <w:r w:rsidRPr="00152F0F">
              <w:rPr>
                <w:rFonts w:ascii="Times New Roman" w:eastAsia="Times New Roman" w:hAnsi="Times New Roman" w:cs="Times New Roman"/>
                <w:b/>
                <w:color w:val="000000"/>
                <w:sz w:val="20"/>
                <w:szCs w:val="20"/>
                <w:lang w:val="kk-KZ"/>
              </w:rPr>
              <w:t>(бұдан әрі – ЭЦҚ) – электрондық цифрлық қолтаңба құралдарымен жасалған және электрондық құжаттың анықтығын, оның тиесілілігін және мазмұнының өзгермейтіндігін растайтын электрондық цифрлық нышандар жиынтығы;</w:t>
            </w:r>
          </w:p>
          <w:p w14:paraId="36CC779F" w14:textId="5BEEE96C" w:rsidR="00BD353F" w:rsidRPr="00BD353F" w:rsidRDefault="00BD353F" w:rsidP="00BD353F">
            <w:pPr>
              <w:spacing w:line="276" w:lineRule="auto"/>
              <w:ind w:firstLine="176"/>
              <w:jc w:val="both"/>
              <w:rPr>
                <w:rFonts w:ascii="Times New Roman" w:eastAsia="Times New Roman" w:hAnsi="Times New Roman" w:cs="Times New Roman"/>
                <w:color w:val="000000"/>
                <w:sz w:val="20"/>
                <w:szCs w:val="20"/>
                <w:lang w:val="kk-KZ"/>
              </w:rPr>
            </w:pPr>
            <w:r w:rsidRPr="00BD353F">
              <w:rPr>
                <w:rFonts w:ascii="Times New Roman" w:eastAsia="Times New Roman" w:hAnsi="Times New Roman" w:cs="Times New Roman"/>
                <w:color w:val="000000"/>
                <w:sz w:val="20"/>
                <w:szCs w:val="20"/>
                <w:lang w:val="kk-KZ"/>
              </w:rPr>
              <w:lastRenderedPageBreak/>
              <w:t xml:space="preserve">10) </w:t>
            </w:r>
            <w:r w:rsidR="00152F0F">
              <w:rPr>
                <w:rFonts w:ascii="Times New Roman" w:eastAsia="Times New Roman" w:hAnsi="Times New Roman" w:cs="Times New Roman"/>
                <w:color w:val="000000"/>
                <w:sz w:val="20"/>
                <w:szCs w:val="20"/>
                <w:lang w:val="kk-KZ"/>
              </w:rPr>
              <w:t>«</w:t>
            </w:r>
            <w:r w:rsidRPr="00152F0F">
              <w:rPr>
                <w:rFonts w:ascii="Times New Roman" w:eastAsia="Times New Roman" w:hAnsi="Times New Roman" w:cs="Times New Roman"/>
                <w:b/>
                <w:color w:val="000000"/>
                <w:sz w:val="20"/>
                <w:szCs w:val="20"/>
                <w:lang w:val="kk-KZ"/>
              </w:rPr>
              <w:t>электрондық</w:t>
            </w:r>
            <w:r w:rsidRPr="00BD353F">
              <w:rPr>
                <w:rFonts w:ascii="Times New Roman" w:eastAsia="Times New Roman" w:hAnsi="Times New Roman" w:cs="Times New Roman"/>
                <w:color w:val="000000"/>
                <w:sz w:val="20"/>
                <w:szCs w:val="20"/>
                <w:lang w:val="kk-KZ"/>
              </w:rPr>
              <w:t xml:space="preserve"> үкімет</w:t>
            </w:r>
            <w:r w:rsidR="00152F0F">
              <w:rPr>
                <w:rFonts w:ascii="Times New Roman" w:eastAsia="Times New Roman" w:hAnsi="Times New Roman" w:cs="Times New Roman"/>
                <w:color w:val="000000"/>
                <w:sz w:val="20"/>
                <w:szCs w:val="20"/>
                <w:lang w:val="kk-KZ"/>
              </w:rPr>
              <w:t>»</w:t>
            </w:r>
            <w:r w:rsidRPr="00BD353F">
              <w:rPr>
                <w:rFonts w:ascii="Times New Roman" w:eastAsia="Times New Roman" w:hAnsi="Times New Roman" w:cs="Times New Roman"/>
                <w:color w:val="000000"/>
                <w:sz w:val="20"/>
                <w:szCs w:val="20"/>
                <w:lang w:val="kk-KZ"/>
              </w:rPr>
              <w:t xml:space="preserve"> шлюзі (бұдан әрі – ЭҮШ) – </w:t>
            </w:r>
            <w:r w:rsidR="00152F0F">
              <w:rPr>
                <w:rFonts w:ascii="Times New Roman" w:eastAsia="Times New Roman" w:hAnsi="Times New Roman" w:cs="Times New Roman"/>
                <w:color w:val="000000"/>
                <w:sz w:val="20"/>
                <w:szCs w:val="20"/>
                <w:lang w:val="kk-KZ"/>
              </w:rPr>
              <w:t>«</w:t>
            </w:r>
            <w:r w:rsidRPr="00152F0F">
              <w:rPr>
                <w:rFonts w:ascii="Times New Roman" w:eastAsia="Times New Roman" w:hAnsi="Times New Roman" w:cs="Times New Roman"/>
                <w:b/>
                <w:color w:val="000000"/>
                <w:sz w:val="20"/>
                <w:szCs w:val="20"/>
                <w:lang w:val="kk-KZ"/>
              </w:rPr>
              <w:t>электрондық</w:t>
            </w:r>
            <w:r w:rsidRPr="00BD353F">
              <w:rPr>
                <w:rFonts w:ascii="Times New Roman" w:eastAsia="Times New Roman" w:hAnsi="Times New Roman" w:cs="Times New Roman"/>
                <w:color w:val="000000"/>
                <w:sz w:val="20"/>
                <w:szCs w:val="20"/>
                <w:lang w:val="kk-KZ"/>
              </w:rPr>
              <w:t xml:space="preserve"> үкімет</w:t>
            </w:r>
            <w:r w:rsidR="00152F0F">
              <w:rPr>
                <w:rFonts w:ascii="Times New Roman" w:eastAsia="Times New Roman" w:hAnsi="Times New Roman" w:cs="Times New Roman"/>
                <w:color w:val="000000"/>
                <w:sz w:val="20"/>
                <w:szCs w:val="20"/>
                <w:lang w:val="kk-KZ"/>
              </w:rPr>
              <w:t>»</w:t>
            </w:r>
            <w:r w:rsidRPr="00BD353F">
              <w:rPr>
                <w:rFonts w:ascii="Times New Roman" w:eastAsia="Times New Roman" w:hAnsi="Times New Roman" w:cs="Times New Roman"/>
                <w:color w:val="000000"/>
                <w:sz w:val="20"/>
                <w:szCs w:val="20"/>
                <w:lang w:val="kk-KZ"/>
              </w:rPr>
              <w:t xml:space="preserve"> шеңберінде мемлекеттік және мемлекеттік емес ақпараттық жүйелердің интеграциясына арналған ақпараттық жүйе;</w:t>
            </w:r>
          </w:p>
          <w:p w14:paraId="395E72C7" w14:textId="2225FBE2" w:rsidR="00BD353F" w:rsidRPr="00BD353F" w:rsidRDefault="00BD353F" w:rsidP="00BD353F">
            <w:pPr>
              <w:spacing w:line="276" w:lineRule="auto"/>
              <w:ind w:firstLine="176"/>
              <w:jc w:val="both"/>
              <w:rPr>
                <w:rFonts w:ascii="Times New Roman" w:eastAsia="Times New Roman" w:hAnsi="Times New Roman" w:cs="Times New Roman"/>
                <w:color w:val="000000"/>
                <w:sz w:val="20"/>
                <w:szCs w:val="20"/>
                <w:lang w:val="kk-KZ"/>
              </w:rPr>
            </w:pPr>
            <w:r w:rsidRPr="00BD353F">
              <w:rPr>
                <w:rFonts w:ascii="Times New Roman" w:eastAsia="Times New Roman" w:hAnsi="Times New Roman" w:cs="Times New Roman"/>
                <w:color w:val="000000"/>
                <w:sz w:val="20"/>
                <w:szCs w:val="20"/>
                <w:lang w:val="kk-KZ"/>
              </w:rPr>
              <w:t xml:space="preserve">11) </w:t>
            </w:r>
            <w:r w:rsidR="00152F0F">
              <w:rPr>
                <w:rFonts w:ascii="Times New Roman" w:eastAsia="Times New Roman" w:hAnsi="Times New Roman" w:cs="Times New Roman"/>
                <w:color w:val="000000"/>
                <w:sz w:val="20"/>
                <w:szCs w:val="20"/>
                <w:lang w:val="kk-KZ"/>
              </w:rPr>
              <w:t>«</w:t>
            </w:r>
            <w:r w:rsidRPr="00BD353F">
              <w:rPr>
                <w:rFonts w:ascii="Times New Roman" w:eastAsia="Times New Roman" w:hAnsi="Times New Roman" w:cs="Times New Roman"/>
                <w:color w:val="000000"/>
                <w:sz w:val="20"/>
                <w:szCs w:val="20"/>
                <w:lang w:val="kk-KZ"/>
              </w:rPr>
              <w:t>Заңды тұлғалар</w:t>
            </w:r>
            <w:r w:rsidR="00152F0F">
              <w:rPr>
                <w:rFonts w:ascii="Times New Roman" w:eastAsia="Times New Roman" w:hAnsi="Times New Roman" w:cs="Times New Roman"/>
                <w:color w:val="000000"/>
                <w:sz w:val="20"/>
                <w:szCs w:val="20"/>
                <w:lang w:val="kk-KZ"/>
              </w:rPr>
              <w:t>»</w:t>
            </w:r>
            <w:r w:rsidRPr="00BD353F">
              <w:rPr>
                <w:rFonts w:ascii="Times New Roman" w:eastAsia="Times New Roman" w:hAnsi="Times New Roman" w:cs="Times New Roman"/>
                <w:color w:val="000000"/>
                <w:sz w:val="20"/>
                <w:szCs w:val="20"/>
                <w:lang w:val="kk-KZ"/>
              </w:rPr>
              <w:t xml:space="preserve"> мемлекеттік деректер базасы</w:t>
            </w:r>
            <w:r w:rsidR="00152F0F">
              <w:rPr>
                <w:rFonts w:ascii="Times New Roman" w:eastAsia="Times New Roman" w:hAnsi="Times New Roman" w:cs="Times New Roman"/>
                <w:color w:val="000000"/>
                <w:sz w:val="20"/>
                <w:szCs w:val="20"/>
                <w:lang w:val="kk-KZ"/>
              </w:rPr>
              <w:t xml:space="preserve">» </w:t>
            </w:r>
            <w:r w:rsidRPr="00152F0F">
              <w:rPr>
                <w:rFonts w:ascii="Times New Roman" w:eastAsia="Times New Roman" w:hAnsi="Times New Roman" w:cs="Times New Roman"/>
                <w:b/>
                <w:color w:val="000000"/>
                <w:sz w:val="20"/>
                <w:szCs w:val="20"/>
                <w:lang w:val="kk-KZ"/>
              </w:rPr>
              <w:t>ақпараттық</w:t>
            </w:r>
            <w:r w:rsidRPr="00BD353F">
              <w:rPr>
                <w:rFonts w:ascii="Times New Roman" w:eastAsia="Times New Roman" w:hAnsi="Times New Roman" w:cs="Times New Roman"/>
                <w:color w:val="000000"/>
                <w:sz w:val="20"/>
                <w:szCs w:val="20"/>
                <w:lang w:val="kk-KZ"/>
              </w:rPr>
              <w:t xml:space="preserve"> жүйесі (бұдан әрі – ЗТ МДБ) – бизнес-сәйкестендіру нөмірлерінің ұлттық тізілімін жүргізуге арналған мемлекеттік дерекетер базасы және ЗТ МДБ және Қазақстан Республикасының Қаржы министрлігі Мемлекеттік кірістер комитетінің (бұдан әрі – МКК) ведомстволық жүйелерімен өзара іс-қимыл жасай отырып, заңды тұлғаларға, филиалдар мен өкілдіктерге бизнес-сәйкестіндіру нөмірін беруді қамтамасыз етеді.</w:t>
            </w:r>
          </w:p>
          <w:p w14:paraId="261F10F9" w14:textId="0736A96A" w:rsidR="00CA3E15" w:rsidRPr="006D322A" w:rsidRDefault="00CA3E15" w:rsidP="004954B9">
            <w:pPr>
              <w:spacing w:line="276" w:lineRule="auto"/>
              <w:jc w:val="both"/>
              <w:rPr>
                <w:rFonts w:ascii="Times New Roman" w:eastAsia="Times New Roman" w:hAnsi="Times New Roman" w:cs="Times New Roman"/>
                <w:sz w:val="20"/>
                <w:szCs w:val="20"/>
                <w:lang w:val="kk-KZ"/>
              </w:rPr>
            </w:pPr>
          </w:p>
        </w:tc>
        <w:tc>
          <w:tcPr>
            <w:tcW w:w="5245" w:type="dxa"/>
          </w:tcPr>
          <w:p w14:paraId="7C296B05" w14:textId="77777777" w:rsidR="001D3611" w:rsidRPr="006D322A" w:rsidRDefault="001D3611" w:rsidP="001D3611">
            <w:pPr>
              <w:ind w:firstLine="313"/>
              <w:jc w:val="both"/>
              <w:rPr>
                <w:rFonts w:ascii="Times New Roman" w:hAnsi="Times New Roman" w:cs="Times New Roman"/>
                <w:bCs/>
                <w:sz w:val="20"/>
                <w:szCs w:val="16"/>
                <w:lang w:val="kk-KZ"/>
              </w:rPr>
            </w:pPr>
            <w:r w:rsidRPr="006D322A">
              <w:rPr>
                <w:rFonts w:ascii="Times New Roman" w:hAnsi="Times New Roman" w:cs="Times New Roman"/>
                <w:bCs/>
                <w:sz w:val="20"/>
                <w:szCs w:val="16"/>
                <w:lang w:val="kk-KZ"/>
              </w:rPr>
              <w:lastRenderedPageBreak/>
              <w:t>2. Осы Қағидаларда мынадай негізгі ұғымдар пайдаланылады:</w:t>
            </w:r>
          </w:p>
          <w:p w14:paraId="68C62395" w14:textId="44AC3195" w:rsidR="001D3611" w:rsidRPr="006D322A" w:rsidRDefault="001D3611" w:rsidP="001D3611">
            <w:pPr>
              <w:ind w:firstLine="313"/>
              <w:jc w:val="both"/>
              <w:rPr>
                <w:rFonts w:ascii="Times New Roman" w:hAnsi="Times New Roman" w:cs="Times New Roman"/>
                <w:bCs/>
                <w:sz w:val="20"/>
                <w:szCs w:val="16"/>
                <w:lang w:val="kk-KZ"/>
              </w:rPr>
            </w:pPr>
            <w:r w:rsidRPr="006D322A">
              <w:rPr>
                <w:rFonts w:ascii="Times New Roman" w:hAnsi="Times New Roman" w:cs="Times New Roman"/>
                <w:bCs/>
                <w:sz w:val="20"/>
                <w:szCs w:val="16"/>
                <w:lang w:val="kk-KZ"/>
              </w:rPr>
              <w:t xml:space="preserve">1) </w:t>
            </w:r>
            <w:r w:rsidRPr="001D3611">
              <w:rPr>
                <w:rFonts w:ascii="Times New Roman" w:hAnsi="Times New Roman" w:cs="Times New Roman"/>
                <w:b/>
                <w:bCs/>
                <w:sz w:val="20"/>
                <w:szCs w:val="16"/>
                <w:lang w:val="kk-KZ"/>
              </w:rPr>
              <w:t>цифрландыру</w:t>
            </w:r>
            <w:r w:rsidRPr="006D322A">
              <w:rPr>
                <w:rFonts w:ascii="Times New Roman" w:hAnsi="Times New Roman" w:cs="Times New Roman"/>
                <w:bCs/>
                <w:sz w:val="20"/>
                <w:szCs w:val="16"/>
                <w:lang w:val="kk-KZ"/>
              </w:rPr>
              <w:t xml:space="preserve"> саласындағы уәкілетті орган – </w:t>
            </w:r>
            <w:r w:rsidRPr="001D3611">
              <w:rPr>
                <w:rFonts w:ascii="Times New Roman" w:hAnsi="Times New Roman" w:cs="Times New Roman"/>
                <w:b/>
                <w:bCs/>
                <w:sz w:val="20"/>
                <w:szCs w:val="16"/>
                <w:lang w:val="kk-KZ"/>
              </w:rPr>
              <w:t>цифрландыру</w:t>
            </w:r>
            <w:r w:rsidRPr="006D322A">
              <w:rPr>
                <w:rFonts w:ascii="Times New Roman" w:hAnsi="Times New Roman" w:cs="Times New Roman"/>
                <w:bCs/>
                <w:sz w:val="20"/>
                <w:szCs w:val="16"/>
                <w:lang w:val="kk-KZ"/>
              </w:rPr>
              <w:t xml:space="preserve"> және </w:t>
            </w:r>
            <w:r w:rsidRPr="006D322A">
              <w:rPr>
                <w:rFonts w:ascii="Times New Roman" w:hAnsi="Times New Roman" w:cs="Times New Roman"/>
                <w:b/>
                <w:bCs/>
                <w:sz w:val="20"/>
                <w:szCs w:val="16"/>
                <w:lang w:val="kk-KZ"/>
              </w:rPr>
              <w:t>«</w:t>
            </w:r>
            <w:r w:rsidRPr="001D3611">
              <w:rPr>
                <w:rFonts w:ascii="Times New Roman" w:hAnsi="Times New Roman" w:cs="Times New Roman"/>
                <w:b/>
                <w:bCs/>
                <w:sz w:val="20"/>
                <w:szCs w:val="16"/>
                <w:lang w:val="kk-KZ"/>
              </w:rPr>
              <w:t>цифрлық</w:t>
            </w:r>
            <w:r w:rsidRPr="006D322A">
              <w:rPr>
                <w:rFonts w:ascii="Times New Roman" w:hAnsi="Times New Roman" w:cs="Times New Roman"/>
                <w:b/>
                <w:bCs/>
                <w:sz w:val="20"/>
                <w:szCs w:val="16"/>
                <w:lang w:val="kk-KZ"/>
              </w:rPr>
              <w:t xml:space="preserve"> үкімет» </w:t>
            </w:r>
            <w:r w:rsidRPr="006D322A">
              <w:rPr>
                <w:rFonts w:ascii="Times New Roman" w:hAnsi="Times New Roman" w:cs="Times New Roman"/>
                <w:bCs/>
                <w:sz w:val="20"/>
                <w:szCs w:val="16"/>
                <w:lang w:val="kk-KZ"/>
              </w:rPr>
              <w:t>саласындағы басшылықты және салааралық үйлестіруді жүзеге асыратын орталық атқарушы орган;</w:t>
            </w:r>
          </w:p>
          <w:p w14:paraId="22C2448E" w14:textId="77777777" w:rsidR="001D3611" w:rsidRPr="006D322A" w:rsidRDefault="001D3611" w:rsidP="001D3611">
            <w:pPr>
              <w:ind w:firstLine="313"/>
              <w:jc w:val="both"/>
              <w:rPr>
                <w:rFonts w:ascii="Times New Roman" w:hAnsi="Times New Roman" w:cs="Times New Roman"/>
                <w:bCs/>
                <w:sz w:val="20"/>
                <w:szCs w:val="16"/>
                <w:lang w:val="kk-KZ"/>
              </w:rPr>
            </w:pPr>
            <w:r w:rsidRPr="006D322A">
              <w:rPr>
                <w:rFonts w:ascii="Times New Roman" w:hAnsi="Times New Roman" w:cs="Times New Roman"/>
                <w:bCs/>
                <w:sz w:val="20"/>
                <w:szCs w:val="16"/>
                <w:lang w:val="kk-KZ"/>
              </w:rPr>
              <w:t>2) бизнес-сәйкестендіру нөмірі (БСН) – заңды тұлға (филиал және өкілдіктер) және қызметін бірлескен кәсіпкерлік түрінде жүзеге асыратын дара кәсіпкер үшін қалыптастырылатын бірегей нөмір;</w:t>
            </w:r>
          </w:p>
          <w:p w14:paraId="11CCBF66" w14:textId="77777777" w:rsidR="001D3611" w:rsidRPr="006D322A" w:rsidRDefault="001D3611" w:rsidP="001D3611">
            <w:pPr>
              <w:ind w:firstLine="313"/>
              <w:jc w:val="both"/>
              <w:rPr>
                <w:rFonts w:ascii="Times New Roman" w:hAnsi="Times New Roman" w:cs="Times New Roman"/>
                <w:bCs/>
                <w:sz w:val="20"/>
                <w:szCs w:val="16"/>
                <w:lang w:val="kk-KZ"/>
              </w:rPr>
            </w:pPr>
            <w:r w:rsidRPr="006D322A">
              <w:rPr>
                <w:rFonts w:ascii="Times New Roman" w:hAnsi="Times New Roman" w:cs="Times New Roman"/>
                <w:bCs/>
                <w:sz w:val="20"/>
                <w:szCs w:val="16"/>
                <w:lang w:val="kk-KZ"/>
              </w:rPr>
              <w:t>3) заңды тұлғаларды мемлекеттік тіркеу саласындағы уәкілетті орган – коммерциялық емес ұйымдар болып табылатын заңды тұлғаларды мемлекеттік тіркеуді, олардың филиалдары мен өкілдектерін есептік тіркеуді жүзеге асыратын Қазақстан Республикасының орталық атқарушы органы;</w:t>
            </w:r>
          </w:p>
          <w:p w14:paraId="2CDC9C69" w14:textId="76D76E4A" w:rsidR="001D3611" w:rsidRPr="006D322A" w:rsidRDefault="001D3611" w:rsidP="001D3611">
            <w:pPr>
              <w:ind w:firstLine="313"/>
              <w:jc w:val="both"/>
              <w:rPr>
                <w:rFonts w:ascii="Times New Roman" w:hAnsi="Times New Roman" w:cs="Times New Roman"/>
                <w:bCs/>
                <w:sz w:val="20"/>
                <w:szCs w:val="16"/>
                <w:lang w:val="kk-KZ"/>
              </w:rPr>
            </w:pPr>
            <w:r w:rsidRPr="006D322A">
              <w:rPr>
                <w:rFonts w:ascii="Times New Roman" w:hAnsi="Times New Roman" w:cs="Times New Roman"/>
                <w:bCs/>
                <w:sz w:val="20"/>
                <w:szCs w:val="16"/>
                <w:lang w:val="kk-KZ"/>
              </w:rPr>
              <w:t>4) кәсіпкерлік жөніндегі уәкілетті орган – жеке кәсіпкерлікті дамыту және қолдау саласындағы басшылықты және салааралық үйлестіруді жүзеге асыратын Қазақстан Республикасының орталық атқарушы органы;</w:t>
            </w:r>
          </w:p>
          <w:p w14:paraId="294CFCBD" w14:textId="59179763" w:rsidR="001D3611" w:rsidRPr="00BD353F" w:rsidRDefault="001D3611" w:rsidP="001D3611">
            <w:pPr>
              <w:spacing w:line="276" w:lineRule="auto"/>
              <w:ind w:firstLine="176"/>
              <w:jc w:val="both"/>
              <w:rPr>
                <w:rFonts w:ascii="Times New Roman" w:eastAsia="Times New Roman" w:hAnsi="Times New Roman" w:cs="Times New Roman"/>
                <w:color w:val="000000"/>
                <w:sz w:val="20"/>
                <w:szCs w:val="20"/>
                <w:lang w:val="kk-KZ"/>
              </w:rPr>
            </w:pPr>
            <w:r w:rsidRPr="00BD353F">
              <w:rPr>
                <w:rFonts w:ascii="Times New Roman" w:eastAsia="Times New Roman" w:hAnsi="Times New Roman" w:cs="Times New Roman"/>
                <w:color w:val="000000"/>
                <w:sz w:val="20"/>
                <w:szCs w:val="20"/>
                <w:lang w:val="kk-KZ"/>
              </w:rPr>
              <w:t xml:space="preserve">5) кәсіпкерлік субъектілерінің тізілімі (бұдан әрі – Тізілім) – кәсіпкерлік субъектілерінің санаттары туралы мәліметтерді қамтитын </w:t>
            </w:r>
            <w:r>
              <w:rPr>
                <w:rFonts w:ascii="Times New Roman" w:eastAsia="Times New Roman" w:hAnsi="Times New Roman" w:cs="Times New Roman"/>
                <w:b/>
                <w:color w:val="000000"/>
                <w:sz w:val="20"/>
                <w:szCs w:val="20"/>
                <w:lang w:val="kk-KZ"/>
              </w:rPr>
              <w:t>цифрлық</w:t>
            </w:r>
            <w:r w:rsidRPr="00BD353F">
              <w:rPr>
                <w:rFonts w:ascii="Times New Roman" w:eastAsia="Times New Roman" w:hAnsi="Times New Roman" w:cs="Times New Roman"/>
                <w:color w:val="000000"/>
                <w:sz w:val="20"/>
                <w:szCs w:val="20"/>
                <w:lang w:val="kk-KZ"/>
              </w:rPr>
              <w:t xml:space="preserve"> деректер базасы;</w:t>
            </w:r>
          </w:p>
          <w:p w14:paraId="0988ADF0" w14:textId="427E1111" w:rsidR="001D3611" w:rsidRPr="00BD353F" w:rsidRDefault="001D3611" w:rsidP="001D3611">
            <w:pPr>
              <w:spacing w:line="276" w:lineRule="auto"/>
              <w:ind w:firstLine="176"/>
              <w:jc w:val="both"/>
              <w:rPr>
                <w:rFonts w:ascii="Times New Roman" w:eastAsia="Times New Roman" w:hAnsi="Times New Roman" w:cs="Times New Roman"/>
                <w:color w:val="000000"/>
                <w:sz w:val="20"/>
                <w:szCs w:val="20"/>
                <w:lang w:val="kk-KZ"/>
              </w:rPr>
            </w:pPr>
            <w:r w:rsidRPr="00BD353F">
              <w:rPr>
                <w:rFonts w:ascii="Times New Roman" w:eastAsia="Times New Roman" w:hAnsi="Times New Roman" w:cs="Times New Roman"/>
                <w:color w:val="000000"/>
                <w:sz w:val="20"/>
                <w:szCs w:val="20"/>
                <w:lang w:val="kk-KZ"/>
              </w:rPr>
              <w:lastRenderedPageBreak/>
              <w:t xml:space="preserve">6) Қазақстан Республикасының ұлттық куәландырушы орталығы (бұдан әрі – ҰКО) – </w:t>
            </w:r>
            <w:r>
              <w:rPr>
                <w:rFonts w:ascii="Times New Roman" w:eastAsia="Times New Roman" w:hAnsi="Times New Roman" w:cs="Times New Roman"/>
                <w:b/>
                <w:color w:val="000000"/>
                <w:sz w:val="20"/>
                <w:szCs w:val="20"/>
                <w:lang w:val="kk-KZ"/>
              </w:rPr>
              <w:t xml:space="preserve">цифрлық </w:t>
            </w:r>
            <w:r w:rsidRPr="00BD353F">
              <w:rPr>
                <w:rFonts w:ascii="Times New Roman" w:eastAsia="Times New Roman" w:hAnsi="Times New Roman" w:cs="Times New Roman"/>
                <w:color w:val="000000"/>
                <w:sz w:val="20"/>
                <w:szCs w:val="20"/>
                <w:lang w:val="kk-KZ"/>
              </w:rPr>
              <w:t xml:space="preserve">құжаттарды мемлекеттік және мемлекеттік емес </w:t>
            </w:r>
            <w:r>
              <w:rPr>
                <w:rFonts w:ascii="Times New Roman" w:eastAsia="Times New Roman" w:hAnsi="Times New Roman" w:cs="Times New Roman"/>
                <w:b/>
                <w:color w:val="000000"/>
                <w:sz w:val="20"/>
                <w:szCs w:val="20"/>
                <w:lang w:val="kk-KZ"/>
              </w:rPr>
              <w:t>цифрлық</w:t>
            </w:r>
            <w:r w:rsidRPr="00BD353F">
              <w:rPr>
                <w:rFonts w:ascii="Times New Roman" w:eastAsia="Times New Roman" w:hAnsi="Times New Roman" w:cs="Times New Roman"/>
                <w:color w:val="000000"/>
                <w:sz w:val="20"/>
                <w:szCs w:val="20"/>
                <w:lang w:val="kk-KZ"/>
              </w:rPr>
              <w:t xml:space="preserve"> жүйелерде қалыптастыру үшін жеке немесе заңды тұлғаларға электрондық цифрлық қолтаңба құралдарын және тіркеу куәліктерін беретін куәландырушы орталық;</w:t>
            </w:r>
          </w:p>
          <w:p w14:paraId="4813BE39" w14:textId="108C6D3C" w:rsidR="00246F76" w:rsidRPr="00246F76" w:rsidRDefault="00246F76" w:rsidP="00246F76">
            <w:pPr>
              <w:ind w:firstLine="313"/>
              <w:jc w:val="both"/>
              <w:rPr>
                <w:rFonts w:ascii="Times New Roman" w:hAnsi="Times New Roman" w:cs="Times New Roman"/>
                <w:sz w:val="20"/>
                <w:szCs w:val="16"/>
                <w:lang w:val="kk-KZ"/>
              </w:rPr>
            </w:pPr>
            <w:r w:rsidRPr="00246F76">
              <w:rPr>
                <w:rFonts w:ascii="Times New Roman" w:hAnsi="Times New Roman" w:cs="Times New Roman"/>
                <w:sz w:val="20"/>
                <w:szCs w:val="16"/>
                <w:lang w:val="kk-KZ"/>
              </w:rPr>
              <w:t>7) мемлекеттік органдардың бірыңғай көліктік ортасы (бұдан әрі – МО БКО) – «</w:t>
            </w:r>
            <w:r>
              <w:rPr>
                <w:rFonts w:ascii="Times New Roman" w:hAnsi="Times New Roman" w:cs="Times New Roman"/>
                <w:b/>
                <w:sz w:val="20"/>
                <w:szCs w:val="16"/>
                <w:lang w:val="kk-KZ"/>
              </w:rPr>
              <w:t>цифрлық</w:t>
            </w:r>
            <w:r w:rsidRPr="00246F76">
              <w:rPr>
                <w:rFonts w:ascii="Times New Roman" w:hAnsi="Times New Roman" w:cs="Times New Roman"/>
                <w:sz w:val="20"/>
                <w:szCs w:val="16"/>
                <w:lang w:val="kk-KZ"/>
              </w:rPr>
              <w:t xml:space="preserve"> үкiметтiң» ақпараттық-коммуникациялық инфрақұрылымына кіретін және мемлекеттік органдардың, олардың ведомстволық бағынысты ұйымдары мен жергілікті өзін-өзі басқару органдарының, сондай-ақ өзге де </w:t>
            </w:r>
            <w:r>
              <w:rPr>
                <w:rFonts w:ascii="Times New Roman" w:hAnsi="Times New Roman" w:cs="Times New Roman"/>
                <w:b/>
                <w:sz w:val="20"/>
                <w:szCs w:val="16"/>
                <w:lang w:val="kk-KZ"/>
              </w:rPr>
              <w:t>цифрландыру</w:t>
            </w:r>
            <w:r w:rsidRPr="00246F76">
              <w:rPr>
                <w:rFonts w:ascii="Times New Roman" w:hAnsi="Times New Roman" w:cs="Times New Roman"/>
                <w:sz w:val="20"/>
                <w:szCs w:val="16"/>
                <w:lang w:val="kk-KZ"/>
              </w:rPr>
              <w:t xml:space="preserve"> субъектілерінің жергілікті (интернетке қолжетімділігі бар жергілікті желілерді қоспағанда), ведомстволық және корпоративтік телекоммуникациялар желілерінің өзара іс-қимыл жасауын қамтамасыз етуге арналған телекоммуникациялар желісі;</w:t>
            </w:r>
          </w:p>
          <w:p w14:paraId="38756F44" w14:textId="2EA2D06E" w:rsidR="00246F76" w:rsidRPr="00246F76" w:rsidRDefault="00246F76" w:rsidP="00246F76">
            <w:pPr>
              <w:ind w:firstLine="313"/>
              <w:jc w:val="both"/>
              <w:rPr>
                <w:rFonts w:ascii="Times New Roman" w:hAnsi="Times New Roman" w:cs="Times New Roman"/>
                <w:sz w:val="20"/>
                <w:szCs w:val="16"/>
                <w:lang w:val="kk-KZ"/>
              </w:rPr>
            </w:pPr>
            <w:r w:rsidRPr="00246F76">
              <w:rPr>
                <w:rFonts w:ascii="Times New Roman" w:hAnsi="Times New Roman" w:cs="Times New Roman"/>
                <w:sz w:val="20"/>
                <w:szCs w:val="16"/>
                <w:lang w:val="kk-KZ"/>
              </w:rPr>
              <w:t xml:space="preserve">8) рұқсаттар мен хабарламалардың мемлекеттік электрондық тізілімі – берілген, қайта ресімделген, тоқтатыла тұрған, күші жойылған, ұзартылған, қайта басталған және қолданысы тоқтатылған рұқсаттар және олардың телнұсқалары туралы, сондай-ақ алынған хабарламалар туралы мәліметтер қамтылған рұқсаттар мен хабарламалардың мемлекеттік </w:t>
            </w:r>
            <w:r>
              <w:rPr>
                <w:rFonts w:ascii="Times New Roman" w:hAnsi="Times New Roman" w:cs="Times New Roman"/>
                <w:b/>
                <w:sz w:val="20"/>
                <w:szCs w:val="16"/>
                <w:lang w:val="kk-KZ"/>
              </w:rPr>
              <w:t>цифрлық</w:t>
            </w:r>
            <w:r w:rsidRPr="00246F76">
              <w:rPr>
                <w:rFonts w:ascii="Times New Roman" w:hAnsi="Times New Roman" w:cs="Times New Roman"/>
                <w:sz w:val="20"/>
                <w:szCs w:val="16"/>
                <w:lang w:val="kk-KZ"/>
              </w:rPr>
              <w:t xml:space="preserve"> жүйесінің құрамдауышы;</w:t>
            </w:r>
          </w:p>
          <w:p w14:paraId="42516AD0" w14:textId="2530A3F3" w:rsidR="00246F76" w:rsidRDefault="00246F76" w:rsidP="0032006E">
            <w:pPr>
              <w:ind w:firstLine="313"/>
              <w:jc w:val="both"/>
              <w:rPr>
                <w:rFonts w:ascii="Times New Roman" w:hAnsi="Times New Roman" w:cs="Times New Roman"/>
                <w:sz w:val="20"/>
                <w:szCs w:val="16"/>
                <w:lang w:val="kk-KZ"/>
              </w:rPr>
            </w:pPr>
            <w:r w:rsidRPr="00246F76">
              <w:rPr>
                <w:rFonts w:ascii="Times New Roman" w:hAnsi="Times New Roman" w:cs="Times New Roman"/>
                <w:sz w:val="20"/>
                <w:szCs w:val="16"/>
                <w:lang w:val="kk-KZ"/>
              </w:rPr>
              <w:t xml:space="preserve">9) электрондық цифрлық қолтаңба – </w:t>
            </w:r>
            <w:r w:rsidRPr="00246F76">
              <w:rPr>
                <w:rFonts w:ascii="Times New Roman" w:hAnsi="Times New Roman" w:cs="Times New Roman"/>
                <w:b/>
                <w:sz w:val="20"/>
                <w:szCs w:val="16"/>
                <w:lang w:val="kk-KZ"/>
              </w:rPr>
              <w:t>электрондық цифрлық қолтаңбаның жабық кілті мен электрондық цифрлық қолтаңба құралдарын пайдалана отырып жасалған, электрондық құжаттың дұрыстығын, оның тиесілілігін және мазмұнының өзгермегенін растайтын цифрлық жазба (цифрлық деректер жиынтығы).</w:t>
            </w:r>
          </w:p>
          <w:p w14:paraId="06FB274F" w14:textId="39090DBC" w:rsidR="00246F76" w:rsidRPr="00BD353F" w:rsidRDefault="00246F76" w:rsidP="00246F76">
            <w:pPr>
              <w:spacing w:line="276" w:lineRule="auto"/>
              <w:ind w:firstLine="176"/>
              <w:jc w:val="both"/>
              <w:rPr>
                <w:rFonts w:ascii="Times New Roman" w:eastAsia="Times New Roman" w:hAnsi="Times New Roman" w:cs="Times New Roman"/>
                <w:color w:val="000000"/>
                <w:sz w:val="20"/>
                <w:szCs w:val="20"/>
                <w:lang w:val="kk-KZ"/>
              </w:rPr>
            </w:pPr>
            <w:r w:rsidRPr="00BD353F">
              <w:rPr>
                <w:rFonts w:ascii="Times New Roman" w:eastAsia="Times New Roman" w:hAnsi="Times New Roman" w:cs="Times New Roman"/>
                <w:color w:val="000000"/>
                <w:sz w:val="20"/>
                <w:szCs w:val="20"/>
                <w:lang w:val="kk-KZ"/>
              </w:rPr>
              <w:t xml:space="preserve">10) </w:t>
            </w:r>
            <w:r>
              <w:rPr>
                <w:rFonts w:ascii="Times New Roman" w:eastAsia="Times New Roman" w:hAnsi="Times New Roman" w:cs="Times New Roman"/>
                <w:color w:val="000000"/>
                <w:sz w:val="20"/>
                <w:szCs w:val="20"/>
                <w:lang w:val="kk-KZ"/>
              </w:rPr>
              <w:t>«</w:t>
            </w:r>
            <w:r>
              <w:rPr>
                <w:rFonts w:ascii="Times New Roman" w:eastAsia="Times New Roman" w:hAnsi="Times New Roman" w:cs="Times New Roman"/>
                <w:b/>
                <w:color w:val="000000"/>
                <w:sz w:val="20"/>
                <w:szCs w:val="20"/>
                <w:lang w:val="kk-KZ"/>
              </w:rPr>
              <w:t>цифрлық</w:t>
            </w:r>
            <w:r w:rsidRPr="00BD353F">
              <w:rPr>
                <w:rFonts w:ascii="Times New Roman" w:eastAsia="Times New Roman" w:hAnsi="Times New Roman" w:cs="Times New Roman"/>
                <w:color w:val="000000"/>
                <w:sz w:val="20"/>
                <w:szCs w:val="20"/>
                <w:lang w:val="kk-KZ"/>
              </w:rPr>
              <w:t xml:space="preserve"> үкімет</w:t>
            </w:r>
            <w:r>
              <w:rPr>
                <w:rFonts w:ascii="Times New Roman" w:eastAsia="Times New Roman" w:hAnsi="Times New Roman" w:cs="Times New Roman"/>
                <w:color w:val="000000"/>
                <w:sz w:val="20"/>
                <w:szCs w:val="20"/>
                <w:lang w:val="kk-KZ"/>
              </w:rPr>
              <w:t>»</w:t>
            </w:r>
            <w:r w:rsidRPr="00BD353F">
              <w:rPr>
                <w:rFonts w:ascii="Times New Roman" w:eastAsia="Times New Roman" w:hAnsi="Times New Roman" w:cs="Times New Roman"/>
                <w:color w:val="000000"/>
                <w:sz w:val="20"/>
                <w:szCs w:val="20"/>
                <w:lang w:val="kk-KZ"/>
              </w:rPr>
              <w:t xml:space="preserve"> шлюзі (бұдан әрі – </w:t>
            </w:r>
            <w:r w:rsidRPr="00246F76">
              <w:rPr>
                <w:rFonts w:ascii="Times New Roman" w:eastAsia="Times New Roman" w:hAnsi="Times New Roman" w:cs="Times New Roman"/>
                <w:b/>
                <w:color w:val="000000"/>
                <w:sz w:val="20"/>
                <w:szCs w:val="20"/>
                <w:lang w:val="kk-KZ"/>
              </w:rPr>
              <w:t>ЦҮШ</w:t>
            </w:r>
            <w:r w:rsidRPr="00BD353F">
              <w:rPr>
                <w:rFonts w:ascii="Times New Roman" w:eastAsia="Times New Roman" w:hAnsi="Times New Roman" w:cs="Times New Roman"/>
                <w:color w:val="000000"/>
                <w:sz w:val="20"/>
                <w:szCs w:val="20"/>
                <w:lang w:val="kk-KZ"/>
              </w:rPr>
              <w:t xml:space="preserve">) – </w:t>
            </w:r>
            <w:r>
              <w:rPr>
                <w:rFonts w:ascii="Times New Roman" w:eastAsia="Times New Roman" w:hAnsi="Times New Roman" w:cs="Times New Roman"/>
                <w:color w:val="000000"/>
                <w:sz w:val="20"/>
                <w:szCs w:val="20"/>
                <w:lang w:val="kk-KZ"/>
              </w:rPr>
              <w:t>«</w:t>
            </w:r>
            <w:r>
              <w:rPr>
                <w:rFonts w:ascii="Times New Roman" w:eastAsia="Times New Roman" w:hAnsi="Times New Roman" w:cs="Times New Roman"/>
                <w:b/>
                <w:color w:val="000000"/>
                <w:sz w:val="20"/>
                <w:szCs w:val="20"/>
                <w:lang w:val="kk-KZ"/>
              </w:rPr>
              <w:t>цифрлық</w:t>
            </w:r>
            <w:r w:rsidRPr="00BD353F">
              <w:rPr>
                <w:rFonts w:ascii="Times New Roman" w:eastAsia="Times New Roman" w:hAnsi="Times New Roman" w:cs="Times New Roman"/>
                <w:color w:val="000000"/>
                <w:sz w:val="20"/>
                <w:szCs w:val="20"/>
                <w:lang w:val="kk-KZ"/>
              </w:rPr>
              <w:t xml:space="preserve"> үкімет</w:t>
            </w:r>
            <w:r>
              <w:rPr>
                <w:rFonts w:ascii="Times New Roman" w:eastAsia="Times New Roman" w:hAnsi="Times New Roman" w:cs="Times New Roman"/>
                <w:color w:val="000000"/>
                <w:sz w:val="20"/>
                <w:szCs w:val="20"/>
                <w:lang w:val="kk-KZ"/>
              </w:rPr>
              <w:t>»</w:t>
            </w:r>
            <w:r w:rsidRPr="00BD353F">
              <w:rPr>
                <w:rFonts w:ascii="Times New Roman" w:eastAsia="Times New Roman" w:hAnsi="Times New Roman" w:cs="Times New Roman"/>
                <w:color w:val="000000"/>
                <w:sz w:val="20"/>
                <w:szCs w:val="20"/>
                <w:lang w:val="kk-KZ"/>
              </w:rPr>
              <w:t xml:space="preserve"> шеңберінде мемлекеттік және мемлекеттік емес ақпараттық жүйелердің интеграциясына арналған ақпараттық жүйе;</w:t>
            </w:r>
          </w:p>
          <w:p w14:paraId="3BF0DA23" w14:textId="77777777" w:rsidR="00246F76" w:rsidRDefault="00246F76" w:rsidP="0032006E">
            <w:pPr>
              <w:ind w:firstLine="313"/>
              <w:jc w:val="both"/>
              <w:rPr>
                <w:rFonts w:ascii="Times New Roman" w:hAnsi="Times New Roman" w:cs="Times New Roman"/>
                <w:sz w:val="20"/>
                <w:szCs w:val="16"/>
                <w:lang w:val="kk-KZ"/>
              </w:rPr>
            </w:pPr>
          </w:p>
          <w:p w14:paraId="050A9D44" w14:textId="77777777" w:rsidR="00246F76" w:rsidRPr="00246F76" w:rsidRDefault="00246F76" w:rsidP="00CA3E15">
            <w:pPr>
              <w:ind w:firstLine="313"/>
              <w:jc w:val="both"/>
              <w:rPr>
                <w:rFonts w:ascii="Times New Roman" w:hAnsi="Times New Roman" w:cs="Times New Roman"/>
                <w:sz w:val="20"/>
                <w:szCs w:val="16"/>
                <w:lang w:val="kk-KZ"/>
              </w:rPr>
            </w:pPr>
          </w:p>
          <w:p w14:paraId="2CA7EA13" w14:textId="0D401AF7" w:rsidR="00246F76" w:rsidRPr="00246F76" w:rsidRDefault="00246F76" w:rsidP="00246F76">
            <w:pPr>
              <w:ind w:firstLine="313"/>
              <w:jc w:val="both"/>
              <w:rPr>
                <w:rFonts w:ascii="Times New Roman" w:hAnsi="Times New Roman" w:cs="Times New Roman"/>
                <w:sz w:val="20"/>
                <w:szCs w:val="16"/>
                <w:lang w:val="kk-KZ"/>
              </w:rPr>
            </w:pPr>
            <w:r w:rsidRPr="00246F76">
              <w:rPr>
                <w:rFonts w:ascii="Times New Roman" w:hAnsi="Times New Roman" w:cs="Times New Roman"/>
                <w:sz w:val="20"/>
                <w:szCs w:val="16"/>
                <w:lang w:val="kk-KZ"/>
              </w:rPr>
              <w:lastRenderedPageBreak/>
              <w:t xml:space="preserve">11) «Заңды тұлғалар» мемлекеттік деректер базасы» </w:t>
            </w:r>
            <w:r>
              <w:rPr>
                <w:rFonts w:ascii="Times New Roman" w:hAnsi="Times New Roman" w:cs="Times New Roman"/>
                <w:b/>
                <w:sz w:val="20"/>
                <w:szCs w:val="16"/>
                <w:lang w:val="kk-KZ"/>
              </w:rPr>
              <w:t xml:space="preserve">цифрлық </w:t>
            </w:r>
            <w:r w:rsidRPr="00246F76">
              <w:rPr>
                <w:rFonts w:ascii="Times New Roman" w:hAnsi="Times New Roman" w:cs="Times New Roman"/>
                <w:sz w:val="20"/>
                <w:szCs w:val="16"/>
                <w:lang w:val="kk-KZ"/>
              </w:rPr>
              <w:t>жүйесі (бұдан әрі – ЗТ МДБ) – бизнес-сәйкестендіру нөмірлерінің ұлттық тізілімін жүргізуге арналған мемлекеттік дерекетер базасы және ЗТ МДБ және Қазақстан Республикасының Қаржы министрлігі Мемлекеттік кірістер комитетінің (бұдан әрі – МКК) ведомстволық жүйелерімен өзара іс-қимыл жасай отырып, заңды тұлғаларға, филиалдар мен өкілдіктерге бизнес-сәйкестіндіру нөмірін беруді қамтамасыз етеді.</w:t>
            </w:r>
          </w:p>
          <w:p w14:paraId="7F3D84AE" w14:textId="7ADC7F06" w:rsidR="00CA3E15" w:rsidRPr="00246F76" w:rsidRDefault="00CA3E15" w:rsidP="00CA3E15">
            <w:pPr>
              <w:ind w:firstLine="313"/>
              <w:jc w:val="both"/>
              <w:rPr>
                <w:rFonts w:ascii="Times New Roman" w:hAnsi="Times New Roman" w:cs="Times New Roman"/>
                <w:sz w:val="20"/>
                <w:szCs w:val="16"/>
                <w:lang w:val="kk-KZ"/>
              </w:rPr>
            </w:pPr>
          </w:p>
          <w:p w14:paraId="10DAF056" w14:textId="54093AD1" w:rsidR="00CA3E15" w:rsidRPr="006D322A" w:rsidRDefault="00CA3E15" w:rsidP="00CA3E15">
            <w:pPr>
              <w:ind w:firstLine="313"/>
              <w:jc w:val="both"/>
              <w:rPr>
                <w:rFonts w:ascii="Times New Roman" w:hAnsi="Times New Roman" w:cs="Times New Roman"/>
                <w:sz w:val="20"/>
                <w:szCs w:val="16"/>
                <w:lang w:val="kk-KZ"/>
              </w:rPr>
            </w:pPr>
          </w:p>
        </w:tc>
        <w:tc>
          <w:tcPr>
            <w:tcW w:w="2268" w:type="dxa"/>
            <w:shd w:val="clear" w:color="auto" w:fill="auto"/>
          </w:tcPr>
          <w:p w14:paraId="280A09F8" w14:textId="7DF6BCF9" w:rsidR="00B23527" w:rsidRPr="006D322A" w:rsidRDefault="00B23527" w:rsidP="007C49C6">
            <w:pPr>
              <w:ind w:firstLine="321"/>
              <w:jc w:val="both"/>
              <w:rPr>
                <w:rFonts w:ascii="Times New Roman" w:hAnsi="Times New Roman" w:cs="Times New Roman"/>
                <w:sz w:val="20"/>
                <w:szCs w:val="16"/>
                <w:lang w:val="kk-KZ"/>
              </w:rPr>
            </w:pPr>
            <w:r w:rsidRPr="006D322A">
              <w:rPr>
                <w:rFonts w:ascii="Times New Roman" w:hAnsi="Times New Roman" w:cs="Times New Roman"/>
                <w:sz w:val="20"/>
                <w:szCs w:val="16"/>
                <w:lang w:val="kk-KZ"/>
              </w:rPr>
              <w:lastRenderedPageBreak/>
              <w:t>Қазақстан Республикасының Цифрлық кодексіне және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w:t>
            </w:r>
          </w:p>
          <w:p w14:paraId="72D629BC" w14:textId="77777777" w:rsidR="00B23527" w:rsidRPr="006D322A" w:rsidRDefault="00B23527" w:rsidP="007C49C6">
            <w:pPr>
              <w:ind w:firstLine="321"/>
              <w:jc w:val="both"/>
              <w:rPr>
                <w:rFonts w:ascii="Times New Roman" w:hAnsi="Times New Roman" w:cs="Times New Roman"/>
                <w:sz w:val="20"/>
                <w:szCs w:val="16"/>
                <w:lang w:val="kk-KZ"/>
              </w:rPr>
            </w:pPr>
          </w:p>
          <w:p w14:paraId="70422D1D" w14:textId="77777777" w:rsidR="00B23527" w:rsidRPr="006D322A" w:rsidRDefault="00B23527" w:rsidP="007C49C6">
            <w:pPr>
              <w:ind w:firstLine="321"/>
              <w:jc w:val="both"/>
              <w:rPr>
                <w:rFonts w:ascii="Times New Roman" w:hAnsi="Times New Roman" w:cs="Times New Roman"/>
                <w:sz w:val="20"/>
                <w:szCs w:val="16"/>
                <w:lang w:val="kk-KZ"/>
              </w:rPr>
            </w:pPr>
          </w:p>
          <w:p w14:paraId="31294046" w14:textId="6DF05230" w:rsidR="003C1DEC" w:rsidRPr="006D322A" w:rsidRDefault="003C1DEC" w:rsidP="007C49C6">
            <w:pPr>
              <w:ind w:firstLine="321"/>
              <w:jc w:val="both"/>
              <w:rPr>
                <w:rFonts w:ascii="Times New Roman" w:hAnsi="Times New Roman" w:cs="Times New Roman"/>
                <w:sz w:val="20"/>
                <w:szCs w:val="16"/>
                <w:lang w:val="kk-KZ"/>
              </w:rPr>
            </w:pPr>
          </w:p>
          <w:p w14:paraId="533E311A" w14:textId="77777777" w:rsidR="001D3611" w:rsidRPr="006D322A" w:rsidRDefault="001D3611" w:rsidP="007C49C6">
            <w:pPr>
              <w:ind w:firstLine="321"/>
              <w:jc w:val="both"/>
              <w:rPr>
                <w:rFonts w:ascii="Times New Roman" w:hAnsi="Times New Roman" w:cs="Times New Roman"/>
                <w:sz w:val="20"/>
                <w:szCs w:val="16"/>
                <w:lang w:val="kk-KZ"/>
              </w:rPr>
            </w:pPr>
          </w:p>
          <w:p w14:paraId="3A42C3FC" w14:textId="08F4BDC7" w:rsidR="001D3611" w:rsidRPr="006D322A" w:rsidRDefault="001D3611" w:rsidP="007C49C6">
            <w:pPr>
              <w:ind w:firstLine="321"/>
              <w:jc w:val="both"/>
              <w:rPr>
                <w:rFonts w:ascii="Times New Roman" w:hAnsi="Times New Roman" w:cs="Times New Roman"/>
                <w:sz w:val="20"/>
                <w:szCs w:val="16"/>
                <w:lang w:val="kk-KZ"/>
              </w:rPr>
            </w:pPr>
          </w:p>
        </w:tc>
      </w:tr>
      <w:tr w:rsidR="00A30EF6" w:rsidRPr="009D00B2" w14:paraId="7057459E" w14:textId="77777777" w:rsidTr="009A4F97">
        <w:tc>
          <w:tcPr>
            <w:tcW w:w="503" w:type="dxa"/>
          </w:tcPr>
          <w:p w14:paraId="1A468433" w14:textId="7568088E" w:rsidR="00A30EF6" w:rsidRDefault="004954B9"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lastRenderedPageBreak/>
              <w:t>2</w:t>
            </w:r>
          </w:p>
        </w:tc>
        <w:tc>
          <w:tcPr>
            <w:tcW w:w="1619" w:type="dxa"/>
          </w:tcPr>
          <w:p w14:paraId="20D02886" w14:textId="77777777" w:rsidR="00B23527" w:rsidRDefault="00B23527" w:rsidP="00A30EF6">
            <w:pPr>
              <w:widowControl w:val="0"/>
              <w:jc w:val="center"/>
              <w:rPr>
                <w:rFonts w:ascii="Times New Roman" w:hAnsi="Times New Roman" w:cs="Times New Roman"/>
                <w:sz w:val="20"/>
                <w:szCs w:val="16"/>
                <w:lang w:val="kk-KZ"/>
              </w:rPr>
            </w:pPr>
            <w:r>
              <w:rPr>
                <w:rFonts w:ascii="Times New Roman" w:hAnsi="Times New Roman" w:cs="Times New Roman"/>
                <w:sz w:val="20"/>
                <w:szCs w:val="16"/>
                <w:lang w:val="kk-KZ"/>
              </w:rPr>
              <w:t xml:space="preserve">5-тармақтың </w:t>
            </w:r>
          </w:p>
          <w:p w14:paraId="785308BB" w14:textId="324BCBA4" w:rsidR="00B23527" w:rsidRPr="00B23527" w:rsidRDefault="00B23527" w:rsidP="00A30EF6">
            <w:pPr>
              <w:widowControl w:val="0"/>
              <w:jc w:val="center"/>
              <w:rPr>
                <w:rFonts w:ascii="Times New Roman" w:hAnsi="Times New Roman" w:cs="Times New Roman"/>
                <w:sz w:val="20"/>
                <w:szCs w:val="16"/>
                <w:lang w:val="kk-KZ"/>
              </w:rPr>
            </w:pPr>
            <w:r>
              <w:rPr>
                <w:rFonts w:ascii="Times New Roman" w:hAnsi="Times New Roman" w:cs="Times New Roman"/>
                <w:sz w:val="20"/>
                <w:szCs w:val="16"/>
                <w:lang w:val="kk-KZ"/>
              </w:rPr>
              <w:t>2) тармақшасы</w:t>
            </w:r>
          </w:p>
          <w:p w14:paraId="1E4A6089" w14:textId="089D3487" w:rsidR="00A30EF6" w:rsidRDefault="00A30EF6" w:rsidP="00A30EF6">
            <w:pPr>
              <w:widowControl w:val="0"/>
              <w:jc w:val="center"/>
              <w:rPr>
                <w:rFonts w:ascii="Times New Roman" w:hAnsi="Times New Roman" w:cs="Times New Roman"/>
                <w:sz w:val="20"/>
                <w:szCs w:val="16"/>
              </w:rPr>
            </w:pPr>
          </w:p>
        </w:tc>
        <w:tc>
          <w:tcPr>
            <w:tcW w:w="5244" w:type="dxa"/>
          </w:tcPr>
          <w:p w14:paraId="26017E6E" w14:textId="6A98D6C8" w:rsidR="00B23527" w:rsidRDefault="00A30EF6" w:rsidP="00A30EF6">
            <w:pPr>
              <w:ind w:firstLine="313"/>
              <w:jc w:val="both"/>
              <w:rPr>
                <w:rFonts w:ascii="Times New Roman" w:hAnsi="Times New Roman" w:cs="Times New Roman"/>
                <w:bCs/>
                <w:sz w:val="20"/>
                <w:szCs w:val="16"/>
              </w:rPr>
            </w:pPr>
            <w:r w:rsidRPr="009F3213">
              <w:rPr>
                <w:rFonts w:ascii="Times New Roman" w:hAnsi="Times New Roman" w:cs="Times New Roman"/>
                <w:bCs/>
                <w:sz w:val="20"/>
                <w:szCs w:val="16"/>
              </w:rPr>
              <w:t xml:space="preserve">2) </w:t>
            </w:r>
            <w:r w:rsidR="00B23527" w:rsidRPr="00B23527">
              <w:rPr>
                <w:rFonts w:ascii="Times New Roman" w:hAnsi="Times New Roman" w:cs="Times New Roman"/>
                <w:b/>
                <w:bCs/>
                <w:sz w:val="20"/>
                <w:szCs w:val="16"/>
              </w:rPr>
              <w:t>ақпараттандыру</w:t>
            </w:r>
            <w:r w:rsidR="00B23527" w:rsidRPr="00B23527">
              <w:rPr>
                <w:rFonts w:ascii="Times New Roman" w:hAnsi="Times New Roman" w:cs="Times New Roman"/>
                <w:bCs/>
                <w:sz w:val="20"/>
                <w:szCs w:val="16"/>
              </w:rPr>
              <w:t xml:space="preserve"> саласындағы уәкілетті мемлекеттік орган Қазақстан Республикасының Кәсіпкерлік кодексі 24-бабының 4-тармағында көзделген қызмет түрлері бойынша рұқсаттар туралы ақпарат алу үшін рұқсаттар мен хабарламалардың мемлекеттік </w:t>
            </w:r>
            <w:r w:rsidR="00B23527" w:rsidRPr="00B23527">
              <w:rPr>
                <w:rFonts w:ascii="Times New Roman" w:hAnsi="Times New Roman" w:cs="Times New Roman"/>
                <w:b/>
                <w:bCs/>
                <w:sz w:val="20"/>
                <w:szCs w:val="16"/>
              </w:rPr>
              <w:t>электрондық</w:t>
            </w:r>
            <w:r w:rsidR="00B23527" w:rsidRPr="00B23527">
              <w:rPr>
                <w:rFonts w:ascii="Times New Roman" w:hAnsi="Times New Roman" w:cs="Times New Roman"/>
                <w:bCs/>
                <w:sz w:val="20"/>
                <w:szCs w:val="16"/>
              </w:rPr>
              <w:t xml:space="preserve"> тізілімінің жұмыс істеуін қамтамасыз етеді.</w:t>
            </w:r>
          </w:p>
          <w:p w14:paraId="2666309A" w14:textId="7FC93E1B" w:rsidR="00A30EF6" w:rsidRPr="00D94D6E" w:rsidRDefault="00A30EF6" w:rsidP="00A30EF6">
            <w:pPr>
              <w:ind w:firstLine="313"/>
              <w:jc w:val="both"/>
              <w:rPr>
                <w:rFonts w:ascii="Times New Roman" w:hAnsi="Times New Roman" w:cs="Times New Roman"/>
                <w:bCs/>
                <w:sz w:val="20"/>
                <w:szCs w:val="16"/>
              </w:rPr>
            </w:pPr>
          </w:p>
        </w:tc>
        <w:tc>
          <w:tcPr>
            <w:tcW w:w="5245" w:type="dxa"/>
          </w:tcPr>
          <w:p w14:paraId="52650D5F" w14:textId="177626AD" w:rsidR="00B23527" w:rsidRDefault="00A30EF6" w:rsidP="00A30EF6">
            <w:pPr>
              <w:ind w:firstLine="313"/>
              <w:jc w:val="both"/>
              <w:rPr>
                <w:rFonts w:ascii="Times New Roman" w:hAnsi="Times New Roman" w:cs="Times New Roman"/>
                <w:bCs/>
                <w:sz w:val="20"/>
                <w:szCs w:val="16"/>
              </w:rPr>
            </w:pPr>
            <w:r w:rsidRPr="00184102">
              <w:rPr>
                <w:rFonts w:ascii="Times New Roman" w:hAnsi="Times New Roman" w:cs="Times New Roman"/>
                <w:bCs/>
                <w:sz w:val="20"/>
                <w:szCs w:val="16"/>
              </w:rPr>
              <w:t xml:space="preserve">2) </w:t>
            </w:r>
            <w:r w:rsidR="00B23527">
              <w:rPr>
                <w:rFonts w:ascii="Times New Roman" w:hAnsi="Times New Roman" w:cs="Times New Roman"/>
                <w:b/>
                <w:bCs/>
                <w:sz w:val="20"/>
                <w:szCs w:val="16"/>
                <w:lang w:val="kk-KZ"/>
              </w:rPr>
              <w:t>цифрландыру</w:t>
            </w:r>
            <w:r w:rsidR="00B23527" w:rsidRPr="00B23527">
              <w:rPr>
                <w:rFonts w:ascii="Times New Roman" w:hAnsi="Times New Roman" w:cs="Times New Roman"/>
                <w:bCs/>
                <w:sz w:val="20"/>
                <w:szCs w:val="16"/>
              </w:rPr>
              <w:t xml:space="preserve"> саласындағы уәкілетті мемлекеттік орган Қазақстан Республикасының Кәсіпкерлік кодексі 24-бабының 4-тармағында көзделген қызмет түрлері бойынша рұқсаттар туралы ақпарат алу үшін рұқсаттар мен хабарламалардың мемлекеттік </w:t>
            </w:r>
            <w:r w:rsidR="00B23527">
              <w:rPr>
                <w:rFonts w:ascii="Times New Roman" w:hAnsi="Times New Roman" w:cs="Times New Roman"/>
                <w:b/>
                <w:bCs/>
                <w:sz w:val="20"/>
                <w:szCs w:val="16"/>
                <w:lang w:val="kk-KZ"/>
              </w:rPr>
              <w:t>цифрлық</w:t>
            </w:r>
            <w:r w:rsidR="00B23527" w:rsidRPr="00B23527">
              <w:rPr>
                <w:rFonts w:ascii="Times New Roman" w:hAnsi="Times New Roman" w:cs="Times New Roman"/>
                <w:bCs/>
                <w:sz w:val="20"/>
                <w:szCs w:val="16"/>
              </w:rPr>
              <w:t xml:space="preserve"> тізілімінің жұмыс істеуін қамтамасыз етеді.</w:t>
            </w:r>
          </w:p>
          <w:p w14:paraId="39634CB4" w14:textId="49E046E4" w:rsidR="00A30EF6" w:rsidRPr="00D94D6E" w:rsidRDefault="00A30EF6" w:rsidP="00A30EF6">
            <w:pPr>
              <w:ind w:firstLine="313"/>
              <w:jc w:val="both"/>
              <w:rPr>
                <w:rFonts w:ascii="Times New Roman" w:hAnsi="Times New Roman" w:cs="Times New Roman"/>
                <w:bCs/>
                <w:sz w:val="20"/>
                <w:szCs w:val="16"/>
              </w:rPr>
            </w:pPr>
          </w:p>
        </w:tc>
        <w:tc>
          <w:tcPr>
            <w:tcW w:w="2268" w:type="dxa"/>
            <w:shd w:val="clear" w:color="auto" w:fill="auto"/>
          </w:tcPr>
          <w:p w14:paraId="3182572E" w14:textId="6BE993E9" w:rsidR="00A30EF6" w:rsidRPr="00B23527" w:rsidRDefault="00B23527" w:rsidP="00EC1797">
            <w:pPr>
              <w:jc w:val="both"/>
              <w:rPr>
                <w:rFonts w:ascii="Times New Roman" w:hAnsi="Times New Roman" w:cs="Times New Roman"/>
                <w:sz w:val="20"/>
                <w:szCs w:val="16"/>
                <w:lang w:val="kk-KZ"/>
              </w:rPr>
            </w:pPr>
            <w:r>
              <w:rPr>
                <w:rFonts w:ascii="Times New Roman" w:hAnsi="Times New Roman" w:cs="Times New Roman"/>
                <w:sz w:val="20"/>
                <w:szCs w:val="16"/>
                <w:lang w:val="kk-KZ"/>
              </w:rPr>
              <w:t>Негіздеме салыстырмалы кестенің 1-тармағында келтірілген.</w:t>
            </w:r>
          </w:p>
        </w:tc>
      </w:tr>
      <w:tr w:rsidR="00A30EF6" w:rsidRPr="006D322A" w14:paraId="3C2EF8E3" w14:textId="77777777" w:rsidTr="009A4F97">
        <w:tc>
          <w:tcPr>
            <w:tcW w:w="503" w:type="dxa"/>
          </w:tcPr>
          <w:p w14:paraId="3BFFC64C" w14:textId="7F8603BC" w:rsidR="00A30EF6" w:rsidRDefault="004954B9"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3</w:t>
            </w:r>
          </w:p>
        </w:tc>
        <w:tc>
          <w:tcPr>
            <w:tcW w:w="1619" w:type="dxa"/>
          </w:tcPr>
          <w:p w14:paraId="552115C2" w14:textId="4E9024B4" w:rsidR="00B23527" w:rsidRPr="00B23527" w:rsidRDefault="00B23527" w:rsidP="00B23527">
            <w:pPr>
              <w:widowControl w:val="0"/>
              <w:jc w:val="center"/>
              <w:rPr>
                <w:rFonts w:ascii="Times New Roman" w:hAnsi="Times New Roman" w:cs="Times New Roman"/>
                <w:sz w:val="20"/>
                <w:szCs w:val="16"/>
              </w:rPr>
            </w:pPr>
            <w:r>
              <w:rPr>
                <w:rFonts w:ascii="Times New Roman" w:hAnsi="Times New Roman" w:cs="Times New Roman"/>
                <w:sz w:val="20"/>
                <w:szCs w:val="16"/>
                <w:lang w:val="kk-KZ"/>
              </w:rPr>
              <w:t>7</w:t>
            </w:r>
            <w:r w:rsidRPr="00B23527">
              <w:rPr>
                <w:rFonts w:ascii="Times New Roman" w:hAnsi="Times New Roman" w:cs="Times New Roman"/>
                <w:sz w:val="20"/>
                <w:szCs w:val="16"/>
              </w:rPr>
              <w:t xml:space="preserve">-тармақтың </w:t>
            </w:r>
          </w:p>
          <w:p w14:paraId="71164BA8" w14:textId="643A853D" w:rsidR="00B23527" w:rsidRDefault="00B23527" w:rsidP="00B23527">
            <w:pPr>
              <w:widowControl w:val="0"/>
              <w:jc w:val="center"/>
              <w:rPr>
                <w:rFonts w:ascii="Times New Roman" w:hAnsi="Times New Roman" w:cs="Times New Roman"/>
                <w:sz w:val="20"/>
                <w:szCs w:val="16"/>
              </w:rPr>
            </w:pPr>
            <w:r>
              <w:rPr>
                <w:rFonts w:ascii="Times New Roman" w:hAnsi="Times New Roman" w:cs="Times New Roman"/>
                <w:sz w:val="20"/>
                <w:szCs w:val="16"/>
                <w:lang w:val="kk-KZ"/>
              </w:rPr>
              <w:t>1</w:t>
            </w:r>
            <w:r w:rsidRPr="00B23527">
              <w:rPr>
                <w:rFonts w:ascii="Times New Roman" w:hAnsi="Times New Roman" w:cs="Times New Roman"/>
                <w:sz w:val="20"/>
                <w:szCs w:val="16"/>
              </w:rPr>
              <w:t>) тармақшасы</w:t>
            </w:r>
          </w:p>
          <w:p w14:paraId="5E673749" w14:textId="25FC56AF" w:rsidR="00A30EF6" w:rsidRDefault="00A30EF6" w:rsidP="00A30EF6">
            <w:pPr>
              <w:widowControl w:val="0"/>
              <w:jc w:val="center"/>
              <w:rPr>
                <w:rFonts w:ascii="Times New Roman" w:hAnsi="Times New Roman" w:cs="Times New Roman"/>
                <w:sz w:val="20"/>
                <w:szCs w:val="16"/>
              </w:rPr>
            </w:pPr>
          </w:p>
        </w:tc>
        <w:tc>
          <w:tcPr>
            <w:tcW w:w="5244" w:type="dxa"/>
          </w:tcPr>
          <w:p w14:paraId="5F171401" w14:textId="75B1871E" w:rsidR="00B23527" w:rsidRDefault="00A30EF6" w:rsidP="00A30EF6">
            <w:pPr>
              <w:ind w:firstLine="313"/>
              <w:jc w:val="both"/>
              <w:rPr>
                <w:rFonts w:ascii="Times New Roman" w:hAnsi="Times New Roman" w:cs="Times New Roman"/>
                <w:bCs/>
                <w:sz w:val="20"/>
                <w:szCs w:val="16"/>
              </w:rPr>
            </w:pPr>
            <w:r w:rsidRPr="009F3213">
              <w:rPr>
                <w:rFonts w:ascii="Times New Roman" w:hAnsi="Times New Roman" w:cs="Times New Roman"/>
                <w:bCs/>
                <w:sz w:val="20"/>
                <w:szCs w:val="16"/>
              </w:rPr>
              <w:t xml:space="preserve">1) </w:t>
            </w:r>
            <w:r w:rsidR="00B23527" w:rsidRPr="00B23527">
              <w:rPr>
                <w:rFonts w:ascii="Times New Roman" w:hAnsi="Times New Roman" w:cs="Times New Roman"/>
                <w:bCs/>
                <w:sz w:val="20"/>
                <w:szCs w:val="16"/>
              </w:rPr>
              <w:t xml:space="preserve">Тізілімнің </w:t>
            </w:r>
            <w:r w:rsidR="00B23527" w:rsidRPr="00B23527">
              <w:rPr>
                <w:rFonts w:ascii="Times New Roman" w:hAnsi="Times New Roman" w:cs="Times New Roman"/>
                <w:b/>
                <w:bCs/>
                <w:sz w:val="20"/>
                <w:szCs w:val="16"/>
              </w:rPr>
              <w:t>ақпараттындыру</w:t>
            </w:r>
            <w:r w:rsidR="00B23527" w:rsidRPr="00B23527">
              <w:rPr>
                <w:rFonts w:ascii="Times New Roman" w:hAnsi="Times New Roman" w:cs="Times New Roman"/>
                <w:bCs/>
                <w:sz w:val="20"/>
                <w:szCs w:val="16"/>
              </w:rPr>
              <w:t xml:space="preserve">, – заңды тұлғаларды мемлекеттік тіркеу салаларындағы уәкілетті органдардың, сондай-ақ МКК </w:t>
            </w:r>
            <w:r w:rsidR="00B23527" w:rsidRPr="00B23527">
              <w:rPr>
                <w:rFonts w:ascii="Times New Roman" w:hAnsi="Times New Roman" w:cs="Times New Roman"/>
                <w:b/>
                <w:bCs/>
                <w:sz w:val="20"/>
                <w:szCs w:val="16"/>
              </w:rPr>
              <w:t>ақпараттық жүйелерімен</w:t>
            </w:r>
            <w:r w:rsidR="00B23527" w:rsidRPr="00B23527">
              <w:rPr>
                <w:rFonts w:ascii="Times New Roman" w:hAnsi="Times New Roman" w:cs="Times New Roman"/>
                <w:bCs/>
                <w:sz w:val="20"/>
                <w:szCs w:val="16"/>
              </w:rPr>
              <w:t xml:space="preserve"> ақпараттық өзара іс-қимылы арқылы алынған өзекті ақпарат негізінде;</w:t>
            </w:r>
          </w:p>
          <w:p w14:paraId="38C0D804" w14:textId="4E6E8BB3" w:rsidR="00A30EF6" w:rsidRPr="00D94D6E" w:rsidRDefault="00A30EF6" w:rsidP="00B23527">
            <w:pPr>
              <w:jc w:val="both"/>
              <w:rPr>
                <w:rFonts w:ascii="Times New Roman" w:hAnsi="Times New Roman" w:cs="Times New Roman"/>
                <w:bCs/>
                <w:sz w:val="20"/>
                <w:szCs w:val="16"/>
              </w:rPr>
            </w:pPr>
          </w:p>
        </w:tc>
        <w:tc>
          <w:tcPr>
            <w:tcW w:w="5245" w:type="dxa"/>
          </w:tcPr>
          <w:p w14:paraId="592BEBE4" w14:textId="1C8F9CF3" w:rsidR="00A30EF6" w:rsidRPr="000D0F06" w:rsidRDefault="00B23527" w:rsidP="000D0F06">
            <w:pPr>
              <w:pStyle w:val="a4"/>
              <w:numPr>
                <w:ilvl w:val="0"/>
                <w:numId w:val="27"/>
              </w:numPr>
              <w:spacing w:after="0" w:line="240" w:lineRule="auto"/>
              <w:ind w:left="0" w:firstLine="313"/>
              <w:jc w:val="both"/>
              <w:rPr>
                <w:rFonts w:ascii="Times New Roman" w:hAnsi="Times New Roman" w:cs="Times New Roman"/>
                <w:bCs/>
                <w:sz w:val="20"/>
                <w:szCs w:val="16"/>
                <w:lang w:val="kk-KZ"/>
              </w:rPr>
            </w:pPr>
            <w:r w:rsidRPr="00B23527">
              <w:rPr>
                <w:rFonts w:ascii="Times New Roman" w:hAnsi="Times New Roman" w:cs="Times New Roman"/>
                <w:bCs/>
                <w:sz w:val="20"/>
                <w:szCs w:val="16"/>
                <w:lang w:val="kk-KZ"/>
              </w:rPr>
              <w:t xml:space="preserve">Тізілімнің </w:t>
            </w:r>
            <w:r w:rsidRPr="00B23527">
              <w:rPr>
                <w:rFonts w:ascii="Times New Roman" w:hAnsi="Times New Roman" w:cs="Times New Roman"/>
                <w:b/>
                <w:bCs/>
                <w:sz w:val="20"/>
                <w:szCs w:val="16"/>
                <w:lang w:val="kk-KZ"/>
              </w:rPr>
              <w:t>цифрландыру</w:t>
            </w:r>
            <w:r w:rsidRPr="00B23527">
              <w:rPr>
                <w:rFonts w:ascii="Times New Roman" w:hAnsi="Times New Roman" w:cs="Times New Roman"/>
                <w:bCs/>
                <w:sz w:val="20"/>
                <w:szCs w:val="16"/>
                <w:lang w:val="kk-KZ"/>
              </w:rPr>
              <w:t xml:space="preserve">, – заңды тұлғаларды мемлекеттік тіркеу салаларындағы уәкілетті органдардың, сондай-ақ МКК </w:t>
            </w:r>
            <w:r w:rsidRPr="00B23527">
              <w:rPr>
                <w:rFonts w:ascii="Times New Roman" w:hAnsi="Times New Roman" w:cs="Times New Roman"/>
                <w:b/>
                <w:bCs/>
                <w:sz w:val="20"/>
                <w:szCs w:val="16"/>
                <w:lang w:val="kk-KZ"/>
              </w:rPr>
              <w:t>цифрлық жүйелерімен</w:t>
            </w:r>
            <w:r w:rsidRPr="00B23527">
              <w:rPr>
                <w:rFonts w:ascii="Times New Roman" w:hAnsi="Times New Roman" w:cs="Times New Roman"/>
                <w:bCs/>
                <w:sz w:val="20"/>
                <w:szCs w:val="16"/>
                <w:lang w:val="kk-KZ"/>
              </w:rPr>
              <w:t xml:space="preserve"> ақпараттық өзара іс-қимылы арқылы алынған өзекті ақпарат негізінде;</w:t>
            </w:r>
          </w:p>
        </w:tc>
        <w:tc>
          <w:tcPr>
            <w:tcW w:w="2268" w:type="dxa"/>
            <w:shd w:val="clear" w:color="auto" w:fill="auto"/>
          </w:tcPr>
          <w:p w14:paraId="05056CE3" w14:textId="703AD3AF" w:rsidR="00A30EF6" w:rsidRPr="000D0F06" w:rsidRDefault="00B23527" w:rsidP="00EC1797">
            <w:pPr>
              <w:jc w:val="both"/>
              <w:rPr>
                <w:rFonts w:ascii="Times New Roman" w:hAnsi="Times New Roman" w:cs="Times New Roman"/>
                <w:sz w:val="20"/>
                <w:szCs w:val="16"/>
                <w:lang w:val="kk-KZ"/>
              </w:rPr>
            </w:pPr>
            <w:r>
              <w:rPr>
                <w:rFonts w:ascii="Times New Roman" w:hAnsi="Times New Roman" w:cs="Times New Roman"/>
                <w:sz w:val="20"/>
                <w:szCs w:val="16"/>
                <w:lang w:val="kk-KZ"/>
              </w:rPr>
              <w:t>Негіздеме салыстырмалы кестенің 1-тармағында келтірілген.</w:t>
            </w:r>
          </w:p>
        </w:tc>
      </w:tr>
      <w:tr w:rsidR="00A30EF6" w:rsidRPr="006D322A" w14:paraId="3440408D" w14:textId="77777777" w:rsidTr="009A4F97">
        <w:tc>
          <w:tcPr>
            <w:tcW w:w="503" w:type="dxa"/>
          </w:tcPr>
          <w:p w14:paraId="190F8B61" w14:textId="5FD35C49" w:rsidR="00A30EF6" w:rsidRDefault="004954B9"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4</w:t>
            </w:r>
          </w:p>
        </w:tc>
        <w:tc>
          <w:tcPr>
            <w:tcW w:w="1619" w:type="dxa"/>
          </w:tcPr>
          <w:p w14:paraId="0462BF77" w14:textId="39B9AB97" w:rsidR="00A30EF6" w:rsidRPr="000D0F06" w:rsidRDefault="00A30EF6" w:rsidP="00A30EF6">
            <w:pPr>
              <w:widowControl w:val="0"/>
              <w:jc w:val="center"/>
              <w:rPr>
                <w:rFonts w:ascii="Times New Roman" w:hAnsi="Times New Roman" w:cs="Times New Roman"/>
                <w:sz w:val="20"/>
                <w:szCs w:val="16"/>
                <w:lang w:val="kk-KZ"/>
              </w:rPr>
            </w:pPr>
            <w:r>
              <w:rPr>
                <w:rFonts w:ascii="Times New Roman" w:hAnsi="Times New Roman" w:cs="Times New Roman"/>
                <w:sz w:val="20"/>
                <w:szCs w:val="16"/>
              </w:rPr>
              <w:t>11</w:t>
            </w:r>
            <w:r w:rsidR="000D0F06">
              <w:rPr>
                <w:rFonts w:ascii="Times New Roman" w:hAnsi="Times New Roman" w:cs="Times New Roman"/>
                <w:sz w:val="20"/>
                <w:szCs w:val="16"/>
                <w:lang w:val="kk-KZ"/>
              </w:rPr>
              <w:t>-тармақ</w:t>
            </w:r>
          </w:p>
        </w:tc>
        <w:tc>
          <w:tcPr>
            <w:tcW w:w="5244" w:type="dxa"/>
          </w:tcPr>
          <w:p w14:paraId="1A4C2F6D" w14:textId="7EC08C4F" w:rsidR="000D0F06" w:rsidRPr="000D0F06" w:rsidRDefault="000D0F06" w:rsidP="00A30EF6">
            <w:pPr>
              <w:ind w:firstLine="313"/>
              <w:jc w:val="both"/>
              <w:rPr>
                <w:rFonts w:ascii="Times New Roman" w:hAnsi="Times New Roman" w:cs="Times New Roman"/>
                <w:bCs/>
                <w:sz w:val="20"/>
                <w:szCs w:val="16"/>
                <w:lang w:val="kk-KZ"/>
              </w:rPr>
            </w:pPr>
            <w:r w:rsidRPr="000D0F06">
              <w:rPr>
                <w:rFonts w:ascii="Times New Roman" w:hAnsi="Times New Roman" w:cs="Times New Roman"/>
                <w:bCs/>
                <w:sz w:val="20"/>
                <w:szCs w:val="16"/>
                <w:lang w:val="kk-KZ"/>
              </w:rPr>
              <w:t xml:space="preserve">Ақпараттық өзара іс-қимыл мемлекеттік органның жауапты басшылары ақпараттандыру саласындағы уәкілетті органмен келісе отырып бекіткен техникалық талаптар негізінде </w:t>
            </w:r>
            <w:r w:rsidRPr="000D0F06">
              <w:rPr>
                <w:rFonts w:ascii="Times New Roman" w:hAnsi="Times New Roman" w:cs="Times New Roman"/>
                <w:b/>
                <w:bCs/>
                <w:sz w:val="20"/>
                <w:szCs w:val="16"/>
                <w:lang w:val="kk-KZ"/>
              </w:rPr>
              <w:t>ЭҮШ</w:t>
            </w:r>
            <w:r w:rsidRPr="000D0F06">
              <w:rPr>
                <w:rFonts w:ascii="Times New Roman" w:hAnsi="Times New Roman" w:cs="Times New Roman"/>
                <w:bCs/>
                <w:sz w:val="20"/>
                <w:szCs w:val="16"/>
                <w:lang w:val="kk-KZ"/>
              </w:rPr>
              <w:t xml:space="preserve"> арқылы сервераралық республикалық деңгейде жүзеге асырылады.</w:t>
            </w:r>
          </w:p>
          <w:p w14:paraId="5B57E6AF" w14:textId="3C8D7D67" w:rsidR="00A30EF6" w:rsidRPr="006D322A" w:rsidRDefault="00A30EF6" w:rsidP="00A30EF6">
            <w:pPr>
              <w:ind w:firstLine="313"/>
              <w:jc w:val="both"/>
              <w:rPr>
                <w:rFonts w:ascii="Times New Roman" w:hAnsi="Times New Roman" w:cs="Times New Roman"/>
                <w:bCs/>
                <w:sz w:val="20"/>
                <w:szCs w:val="16"/>
                <w:lang w:val="kk-KZ"/>
              </w:rPr>
            </w:pPr>
          </w:p>
        </w:tc>
        <w:tc>
          <w:tcPr>
            <w:tcW w:w="5245" w:type="dxa"/>
          </w:tcPr>
          <w:p w14:paraId="5F0236EA" w14:textId="3C3D0B14" w:rsidR="000D0F06" w:rsidRPr="006D322A" w:rsidRDefault="000D0F06" w:rsidP="00A30EF6">
            <w:pPr>
              <w:ind w:firstLine="313"/>
              <w:jc w:val="both"/>
              <w:rPr>
                <w:rFonts w:ascii="Times New Roman" w:hAnsi="Times New Roman" w:cs="Times New Roman"/>
                <w:bCs/>
                <w:sz w:val="20"/>
                <w:szCs w:val="16"/>
                <w:lang w:val="kk-KZ"/>
              </w:rPr>
            </w:pPr>
            <w:r w:rsidRPr="006D322A">
              <w:rPr>
                <w:rFonts w:ascii="Times New Roman" w:hAnsi="Times New Roman" w:cs="Times New Roman"/>
                <w:bCs/>
                <w:sz w:val="20"/>
                <w:szCs w:val="16"/>
                <w:lang w:val="kk-KZ"/>
              </w:rPr>
              <w:t xml:space="preserve">Ақпараттық өзара іс-қимыл мемлекеттік органның жауапты басшылары ақпараттандыру саласындағы уәкілетті органмен келісе отырып бекіткен техникалық талаптар негізінде </w:t>
            </w:r>
            <w:r w:rsidRPr="000D0F06">
              <w:rPr>
                <w:rFonts w:ascii="Times New Roman" w:hAnsi="Times New Roman" w:cs="Times New Roman"/>
                <w:b/>
                <w:bCs/>
                <w:sz w:val="20"/>
                <w:szCs w:val="16"/>
                <w:lang w:val="kk-KZ"/>
              </w:rPr>
              <w:t>Ц</w:t>
            </w:r>
            <w:r w:rsidRPr="006D322A">
              <w:rPr>
                <w:rFonts w:ascii="Times New Roman" w:hAnsi="Times New Roman" w:cs="Times New Roman"/>
                <w:b/>
                <w:bCs/>
                <w:sz w:val="20"/>
                <w:szCs w:val="16"/>
                <w:lang w:val="kk-KZ"/>
              </w:rPr>
              <w:t>ҮШ</w:t>
            </w:r>
            <w:r w:rsidRPr="006D322A">
              <w:rPr>
                <w:rFonts w:ascii="Times New Roman" w:hAnsi="Times New Roman" w:cs="Times New Roman"/>
                <w:bCs/>
                <w:sz w:val="20"/>
                <w:szCs w:val="16"/>
                <w:lang w:val="kk-KZ"/>
              </w:rPr>
              <w:t xml:space="preserve"> арқылы сервераралық республикалық деңгейде жүзеге асырылады.</w:t>
            </w:r>
          </w:p>
          <w:p w14:paraId="5639B917" w14:textId="5D631CC0" w:rsidR="00A30EF6" w:rsidRPr="006D322A" w:rsidRDefault="00A30EF6" w:rsidP="00A30EF6">
            <w:pPr>
              <w:ind w:firstLine="313"/>
              <w:jc w:val="both"/>
              <w:rPr>
                <w:rFonts w:ascii="Times New Roman" w:hAnsi="Times New Roman" w:cs="Times New Roman"/>
                <w:bCs/>
                <w:sz w:val="20"/>
                <w:szCs w:val="16"/>
                <w:lang w:val="kk-KZ"/>
              </w:rPr>
            </w:pPr>
          </w:p>
        </w:tc>
        <w:tc>
          <w:tcPr>
            <w:tcW w:w="2268" w:type="dxa"/>
            <w:shd w:val="clear" w:color="auto" w:fill="auto"/>
          </w:tcPr>
          <w:p w14:paraId="7F7E884F" w14:textId="4D8CC561" w:rsidR="00A30EF6" w:rsidRPr="006D322A" w:rsidRDefault="000D0F06" w:rsidP="00EC1797">
            <w:pPr>
              <w:jc w:val="both"/>
              <w:rPr>
                <w:rFonts w:ascii="Times New Roman" w:hAnsi="Times New Roman" w:cs="Times New Roman"/>
                <w:sz w:val="20"/>
                <w:szCs w:val="16"/>
                <w:lang w:val="kk-KZ"/>
              </w:rPr>
            </w:pPr>
            <w:r>
              <w:rPr>
                <w:rFonts w:ascii="Times New Roman" w:hAnsi="Times New Roman" w:cs="Times New Roman"/>
                <w:sz w:val="20"/>
                <w:szCs w:val="16"/>
                <w:lang w:val="kk-KZ"/>
              </w:rPr>
              <w:t>Негіздеме салыстырмалы кестенің 1-тармағында келтірілген.</w:t>
            </w:r>
          </w:p>
        </w:tc>
      </w:tr>
      <w:tr w:rsidR="00A30EF6" w:rsidRPr="006D322A" w14:paraId="005A309D" w14:textId="77777777" w:rsidTr="009A4F97">
        <w:tc>
          <w:tcPr>
            <w:tcW w:w="503" w:type="dxa"/>
          </w:tcPr>
          <w:p w14:paraId="52297E2E" w14:textId="6B4EA2E7" w:rsidR="00A30EF6" w:rsidRPr="009D00B2" w:rsidRDefault="004954B9"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5</w:t>
            </w:r>
          </w:p>
        </w:tc>
        <w:tc>
          <w:tcPr>
            <w:tcW w:w="1619" w:type="dxa"/>
          </w:tcPr>
          <w:p w14:paraId="1CDA8587" w14:textId="4435E4C7" w:rsidR="00A30EF6" w:rsidRPr="000D0F06" w:rsidRDefault="00A30EF6" w:rsidP="000D0F06">
            <w:pPr>
              <w:widowControl w:val="0"/>
              <w:jc w:val="center"/>
              <w:rPr>
                <w:rFonts w:ascii="Times New Roman" w:hAnsi="Times New Roman" w:cs="Times New Roman"/>
                <w:sz w:val="20"/>
                <w:szCs w:val="16"/>
                <w:lang w:val="kk-KZ"/>
              </w:rPr>
            </w:pPr>
            <w:r>
              <w:rPr>
                <w:rFonts w:ascii="Times New Roman" w:hAnsi="Times New Roman" w:cs="Times New Roman"/>
                <w:sz w:val="20"/>
                <w:szCs w:val="16"/>
              </w:rPr>
              <w:t>14</w:t>
            </w:r>
            <w:r w:rsidR="000D0F06">
              <w:rPr>
                <w:rFonts w:ascii="Times New Roman" w:hAnsi="Times New Roman" w:cs="Times New Roman"/>
                <w:sz w:val="20"/>
                <w:szCs w:val="16"/>
                <w:lang w:val="kk-KZ"/>
              </w:rPr>
              <w:t>-тармақ</w:t>
            </w:r>
          </w:p>
        </w:tc>
        <w:tc>
          <w:tcPr>
            <w:tcW w:w="5244" w:type="dxa"/>
          </w:tcPr>
          <w:p w14:paraId="06414538" w14:textId="13CD9B25" w:rsidR="00A30EF6" w:rsidRPr="000D0F06" w:rsidRDefault="000D0F06" w:rsidP="00C03FF7">
            <w:pPr>
              <w:ind w:firstLine="318"/>
              <w:jc w:val="both"/>
              <w:rPr>
                <w:rFonts w:ascii="Times New Roman" w:hAnsi="Times New Roman" w:cs="Times New Roman"/>
                <w:bCs/>
                <w:sz w:val="20"/>
                <w:szCs w:val="16"/>
                <w:lang w:val="kk-KZ"/>
              </w:rPr>
            </w:pPr>
            <w:r w:rsidRPr="000D0F06">
              <w:rPr>
                <w:rFonts w:ascii="Times New Roman" w:hAnsi="Times New Roman" w:cs="Times New Roman"/>
                <w:bCs/>
                <w:sz w:val="20"/>
                <w:szCs w:val="16"/>
                <w:lang w:val="kk-KZ"/>
              </w:rPr>
              <w:t xml:space="preserve">Ақпарат алмасуға қатысушылар </w:t>
            </w:r>
            <w:r w:rsidRPr="000D0F06">
              <w:rPr>
                <w:rFonts w:ascii="Times New Roman" w:hAnsi="Times New Roman" w:cs="Times New Roman"/>
                <w:b/>
                <w:bCs/>
                <w:sz w:val="20"/>
                <w:szCs w:val="16"/>
                <w:lang w:val="kk-KZ"/>
              </w:rPr>
              <w:t>ақпараттық</w:t>
            </w:r>
            <w:r w:rsidRPr="000D0F06">
              <w:rPr>
                <w:rFonts w:ascii="Times New Roman" w:hAnsi="Times New Roman" w:cs="Times New Roman"/>
                <w:bCs/>
                <w:sz w:val="20"/>
                <w:szCs w:val="16"/>
                <w:lang w:val="kk-KZ"/>
              </w:rPr>
              <w:t xml:space="preserve"> жүйелер жұмысындағы технологиялық үзілістерді қоспағанда, </w:t>
            </w:r>
            <w:r w:rsidRPr="000D0F06">
              <w:rPr>
                <w:rFonts w:ascii="Times New Roman" w:hAnsi="Times New Roman" w:cs="Times New Roman"/>
                <w:bCs/>
                <w:sz w:val="20"/>
                <w:szCs w:val="16"/>
                <w:lang w:val="kk-KZ"/>
              </w:rPr>
              <w:lastRenderedPageBreak/>
              <w:t>өзара іс-қимыл сервистеріне тәулік бойы қолжетімділік ұсынады.</w:t>
            </w:r>
          </w:p>
        </w:tc>
        <w:tc>
          <w:tcPr>
            <w:tcW w:w="5245" w:type="dxa"/>
          </w:tcPr>
          <w:p w14:paraId="1109192A" w14:textId="6C4BF62B" w:rsidR="00A30EF6" w:rsidRPr="000D0F06" w:rsidRDefault="000D0F06" w:rsidP="006D322A">
            <w:pPr>
              <w:ind w:firstLine="313"/>
              <w:jc w:val="both"/>
              <w:rPr>
                <w:rFonts w:ascii="Times New Roman" w:hAnsi="Times New Roman" w:cs="Times New Roman"/>
                <w:sz w:val="20"/>
                <w:szCs w:val="16"/>
                <w:lang w:val="kk-KZ"/>
              </w:rPr>
            </w:pPr>
            <w:r w:rsidRPr="000D0F06">
              <w:rPr>
                <w:rFonts w:ascii="Times New Roman" w:hAnsi="Times New Roman" w:cs="Times New Roman"/>
                <w:sz w:val="20"/>
                <w:szCs w:val="16"/>
                <w:lang w:val="kk-KZ"/>
              </w:rPr>
              <w:lastRenderedPageBreak/>
              <w:t xml:space="preserve">Ақпарат алмасуға қатысушылар </w:t>
            </w:r>
            <w:r w:rsidRPr="000D0F06">
              <w:rPr>
                <w:rFonts w:ascii="Times New Roman" w:hAnsi="Times New Roman" w:cs="Times New Roman"/>
                <w:b/>
                <w:sz w:val="20"/>
                <w:szCs w:val="16"/>
                <w:lang w:val="kk-KZ"/>
              </w:rPr>
              <w:t>цифрлық</w:t>
            </w:r>
            <w:r w:rsidRPr="000D0F06">
              <w:rPr>
                <w:rFonts w:ascii="Times New Roman" w:hAnsi="Times New Roman" w:cs="Times New Roman"/>
                <w:sz w:val="20"/>
                <w:szCs w:val="16"/>
                <w:lang w:val="kk-KZ"/>
              </w:rPr>
              <w:t xml:space="preserve"> жүйелер жұмысындағы технологиялық үзілістерді қоспағанда, </w:t>
            </w:r>
            <w:r w:rsidRPr="000D0F06">
              <w:rPr>
                <w:rFonts w:ascii="Times New Roman" w:hAnsi="Times New Roman" w:cs="Times New Roman"/>
                <w:sz w:val="20"/>
                <w:szCs w:val="16"/>
                <w:lang w:val="kk-KZ"/>
              </w:rPr>
              <w:lastRenderedPageBreak/>
              <w:t>өзара іс-қимыл сервистеріне тәулік бойы қолжетімділік ұсынады.</w:t>
            </w:r>
          </w:p>
        </w:tc>
        <w:tc>
          <w:tcPr>
            <w:tcW w:w="2268" w:type="dxa"/>
            <w:shd w:val="clear" w:color="auto" w:fill="auto"/>
          </w:tcPr>
          <w:p w14:paraId="25170CFE" w14:textId="5E082B5A" w:rsidR="00A30EF6" w:rsidRPr="000D0F06" w:rsidRDefault="000D0F06" w:rsidP="00EC1797">
            <w:pPr>
              <w:jc w:val="both"/>
              <w:rPr>
                <w:rFonts w:ascii="Times New Roman" w:hAnsi="Times New Roman" w:cs="Times New Roman"/>
                <w:sz w:val="20"/>
                <w:szCs w:val="16"/>
                <w:highlight w:val="yellow"/>
                <w:lang w:val="kk-KZ"/>
              </w:rPr>
            </w:pPr>
            <w:r w:rsidRPr="000D0F06">
              <w:rPr>
                <w:rFonts w:ascii="Times New Roman" w:hAnsi="Times New Roman" w:cs="Times New Roman"/>
                <w:sz w:val="20"/>
                <w:szCs w:val="16"/>
                <w:lang w:val="kk-KZ"/>
              </w:rPr>
              <w:t xml:space="preserve">Негіздеме салыстырмалы кестенің </w:t>
            </w:r>
            <w:r w:rsidRPr="000D0F06">
              <w:rPr>
                <w:rFonts w:ascii="Times New Roman" w:hAnsi="Times New Roman" w:cs="Times New Roman"/>
                <w:sz w:val="20"/>
                <w:szCs w:val="16"/>
                <w:lang w:val="kk-KZ"/>
              </w:rPr>
              <w:lastRenderedPageBreak/>
              <w:t>1-тармағында келтірілген.</w:t>
            </w:r>
          </w:p>
        </w:tc>
      </w:tr>
      <w:tr w:rsidR="00A30EF6" w:rsidRPr="006D322A" w14:paraId="3A83E850" w14:textId="77777777" w:rsidTr="009A4F97">
        <w:tc>
          <w:tcPr>
            <w:tcW w:w="14879" w:type="dxa"/>
            <w:gridSpan w:val="5"/>
          </w:tcPr>
          <w:p w14:paraId="1A32B182" w14:textId="77777777" w:rsidR="00A30EF6" w:rsidRPr="000D0F06" w:rsidRDefault="00A30EF6" w:rsidP="00A30EF6">
            <w:pPr>
              <w:pStyle w:val="a9"/>
              <w:jc w:val="center"/>
              <w:rPr>
                <w:rFonts w:ascii="Times New Roman" w:hAnsi="Times New Roman" w:cs="Times New Roman"/>
                <w:b/>
                <w:sz w:val="20"/>
                <w:szCs w:val="20"/>
                <w:lang w:val="kk-KZ" w:eastAsia="ru-RU"/>
              </w:rPr>
            </w:pPr>
          </w:p>
          <w:p w14:paraId="7902EE77" w14:textId="572B7716" w:rsidR="00846FA4" w:rsidRPr="00846FA4" w:rsidRDefault="00846FA4" w:rsidP="00846FA4">
            <w:pPr>
              <w:pStyle w:val="a9"/>
              <w:jc w:val="center"/>
              <w:rPr>
                <w:rFonts w:ascii="Times New Roman" w:hAnsi="Times New Roman" w:cs="Times New Roman"/>
                <w:b/>
                <w:sz w:val="20"/>
                <w:szCs w:val="20"/>
                <w:lang w:val="kk-KZ" w:eastAsia="ru-RU"/>
              </w:rPr>
            </w:pPr>
            <w:r>
              <w:rPr>
                <w:rFonts w:ascii="Times New Roman" w:hAnsi="Times New Roman" w:cs="Times New Roman"/>
                <w:b/>
                <w:sz w:val="20"/>
                <w:szCs w:val="20"/>
                <w:lang w:val="kk-KZ" w:eastAsia="ru-RU"/>
              </w:rPr>
              <w:t>«</w:t>
            </w:r>
            <w:r w:rsidRPr="00846FA4">
              <w:rPr>
                <w:rFonts w:ascii="Times New Roman" w:hAnsi="Times New Roman" w:cs="Times New Roman"/>
                <w:b/>
                <w:sz w:val="20"/>
                <w:szCs w:val="20"/>
                <w:lang w:val="kk-KZ" w:eastAsia="ru-RU"/>
              </w:rPr>
              <w:t>Кәсіпкерлік субъектісінің санаты туралы ақпарат беру</w:t>
            </w:r>
            <w:r>
              <w:rPr>
                <w:rFonts w:ascii="Times New Roman" w:hAnsi="Times New Roman" w:cs="Times New Roman"/>
                <w:b/>
                <w:sz w:val="20"/>
                <w:szCs w:val="20"/>
                <w:lang w:val="kk-KZ" w:eastAsia="ru-RU"/>
              </w:rPr>
              <w:t>»</w:t>
            </w:r>
            <w:r w:rsidRPr="00846FA4">
              <w:rPr>
                <w:rFonts w:ascii="Times New Roman" w:hAnsi="Times New Roman" w:cs="Times New Roman"/>
                <w:b/>
                <w:sz w:val="20"/>
                <w:szCs w:val="20"/>
                <w:lang w:val="kk-KZ" w:eastAsia="ru-RU"/>
              </w:rPr>
              <w:t xml:space="preserve"> мемлекеттік қызметін көрсету қағидаларын бекіту туралы</w:t>
            </w:r>
          </w:p>
          <w:p w14:paraId="520E0B02" w14:textId="0083358F" w:rsidR="00846FA4" w:rsidRPr="006D322A" w:rsidRDefault="00846FA4" w:rsidP="00846FA4">
            <w:pPr>
              <w:pStyle w:val="a9"/>
              <w:jc w:val="center"/>
              <w:rPr>
                <w:rFonts w:ascii="Times New Roman" w:hAnsi="Times New Roman" w:cs="Times New Roman"/>
                <w:b/>
                <w:sz w:val="20"/>
                <w:szCs w:val="20"/>
                <w:lang w:val="kk-KZ" w:eastAsia="ru-RU"/>
              </w:rPr>
            </w:pPr>
            <w:r w:rsidRPr="006D322A">
              <w:rPr>
                <w:rFonts w:ascii="Times New Roman" w:hAnsi="Times New Roman" w:cs="Times New Roman"/>
                <w:b/>
                <w:sz w:val="20"/>
                <w:szCs w:val="20"/>
                <w:lang w:val="kk-KZ" w:eastAsia="ru-RU"/>
              </w:rPr>
              <w:t>Қазақстан Республикасы Ұлттық экономика министрінің 2020 жылғы 29 мамырдағы № 44 бұйрығы</w:t>
            </w:r>
          </w:p>
          <w:p w14:paraId="0D0601E8" w14:textId="2C21CD32" w:rsidR="00A30EF6" w:rsidRPr="006D322A" w:rsidRDefault="00A30EF6" w:rsidP="00846FA4">
            <w:pPr>
              <w:pStyle w:val="a9"/>
              <w:rPr>
                <w:rFonts w:ascii="Times New Roman" w:hAnsi="Times New Roman" w:cs="Times New Roman"/>
                <w:b/>
                <w:sz w:val="20"/>
                <w:szCs w:val="16"/>
                <w:lang w:val="kk-KZ"/>
              </w:rPr>
            </w:pPr>
          </w:p>
        </w:tc>
      </w:tr>
      <w:tr w:rsidR="00A30EF6" w:rsidRPr="006D322A" w14:paraId="5CD9C178" w14:textId="77777777" w:rsidTr="009A4F97">
        <w:tc>
          <w:tcPr>
            <w:tcW w:w="14879" w:type="dxa"/>
            <w:gridSpan w:val="5"/>
          </w:tcPr>
          <w:p w14:paraId="5A384739" w14:textId="77777777" w:rsidR="00A30EF6" w:rsidRPr="006D322A" w:rsidRDefault="00A30EF6" w:rsidP="00A30EF6">
            <w:pPr>
              <w:pStyle w:val="a9"/>
              <w:jc w:val="center"/>
              <w:rPr>
                <w:rFonts w:ascii="Times New Roman" w:hAnsi="Times New Roman" w:cs="Times New Roman"/>
                <w:b/>
                <w:sz w:val="20"/>
                <w:szCs w:val="20"/>
                <w:lang w:val="kk-KZ" w:eastAsia="ru-RU"/>
              </w:rPr>
            </w:pPr>
          </w:p>
          <w:p w14:paraId="4F794F30" w14:textId="77777777" w:rsidR="00A30EF6" w:rsidRPr="006D322A" w:rsidRDefault="007E7CA6" w:rsidP="00A30EF6">
            <w:pPr>
              <w:jc w:val="center"/>
              <w:rPr>
                <w:rFonts w:ascii="Times New Roman" w:hAnsi="Times New Roman" w:cs="Times New Roman"/>
                <w:b/>
                <w:sz w:val="20"/>
                <w:szCs w:val="20"/>
                <w:lang w:val="kk-KZ" w:eastAsia="ru-RU"/>
              </w:rPr>
            </w:pPr>
            <w:r w:rsidRPr="006D322A">
              <w:rPr>
                <w:rFonts w:ascii="Times New Roman" w:hAnsi="Times New Roman" w:cs="Times New Roman"/>
                <w:b/>
                <w:sz w:val="20"/>
                <w:szCs w:val="20"/>
                <w:lang w:val="kk-KZ" w:eastAsia="ru-RU"/>
              </w:rPr>
              <w:t>Кәсіпкерлік субъектісінің санаты туралы ақпарат беру» мемлекеттік қызметін көрсету қағидалары</w:t>
            </w:r>
          </w:p>
          <w:p w14:paraId="2E53B880" w14:textId="630199E2" w:rsidR="007E7CA6" w:rsidRPr="006D322A" w:rsidRDefault="007E7CA6" w:rsidP="00A30EF6">
            <w:pPr>
              <w:jc w:val="center"/>
              <w:rPr>
                <w:rFonts w:ascii="Times New Roman" w:hAnsi="Times New Roman" w:cs="Times New Roman"/>
                <w:b/>
                <w:sz w:val="20"/>
                <w:szCs w:val="16"/>
                <w:lang w:val="kk-KZ"/>
              </w:rPr>
            </w:pPr>
          </w:p>
        </w:tc>
      </w:tr>
      <w:tr w:rsidR="00A30EF6" w:rsidRPr="006D322A" w14:paraId="5D9EE183" w14:textId="77777777" w:rsidTr="009A4F97">
        <w:tc>
          <w:tcPr>
            <w:tcW w:w="503" w:type="dxa"/>
          </w:tcPr>
          <w:p w14:paraId="6A97B9C0" w14:textId="734EA3C8" w:rsidR="00A30EF6" w:rsidRPr="00982EEE" w:rsidRDefault="00982EEE" w:rsidP="00A30EF6">
            <w:pPr>
              <w:widowControl w:val="0"/>
              <w:tabs>
                <w:tab w:val="left" w:pos="175"/>
              </w:tabs>
              <w:jc w:val="center"/>
              <w:rPr>
                <w:rFonts w:ascii="Times New Roman" w:hAnsi="Times New Roman" w:cs="Times New Roman"/>
                <w:sz w:val="20"/>
                <w:szCs w:val="16"/>
                <w:lang w:val="en-US"/>
              </w:rPr>
            </w:pPr>
            <w:r>
              <w:rPr>
                <w:rFonts w:ascii="Times New Roman" w:hAnsi="Times New Roman" w:cs="Times New Roman"/>
                <w:sz w:val="20"/>
                <w:szCs w:val="16"/>
                <w:lang w:val="en-US"/>
              </w:rPr>
              <w:t>6</w:t>
            </w:r>
          </w:p>
        </w:tc>
        <w:tc>
          <w:tcPr>
            <w:tcW w:w="1619" w:type="dxa"/>
          </w:tcPr>
          <w:p w14:paraId="59BDF1BC" w14:textId="20508AE8" w:rsidR="00A30EF6" w:rsidRPr="00455EE1" w:rsidRDefault="00455EE1" w:rsidP="00A30EF6">
            <w:pPr>
              <w:widowControl w:val="0"/>
              <w:jc w:val="center"/>
              <w:rPr>
                <w:rFonts w:ascii="Times New Roman" w:hAnsi="Times New Roman" w:cs="Times New Roman"/>
                <w:sz w:val="20"/>
                <w:szCs w:val="16"/>
                <w:lang w:val="kk-KZ"/>
              </w:rPr>
            </w:pPr>
            <w:r>
              <w:rPr>
                <w:rFonts w:ascii="Times New Roman" w:hAnsi="Times New Roman" w:cs="Times New Roman"/>
                <w:sz w:val="20"/>
                <w:szCs w:val="16"/>
                <w:lang w:val="kk-KZ"/>
              </w:rPr>
              <w:t>2 және 3 тармақтар</w:t>
            </w:r>
          </w:p>
        </w:tc>
        <w:tc>
          <w:tcPr>
            <w:tcW w:w="5244" w:type="dxa"/>
          </w:tcPr>
          <w:p w14:paraId="79A8911F" w14:textId="226E1DE1" w:rsidR="00421176" w:rsidRPr="00421176" w:rsidRDefault="00F9321F" w:rsidP="00A30EF6">
            <w:pPr>
              <w:ind w:firstLine="319"/>
              <w:jc w:val="both"/>
              <w:rPr>
                <w:rFonts w:ascii="Times New Roman" w:hAnsi="Times New Roman" w:cs="Times New Roman"/>
                <w:sz w:val="20"/>
                <w:szCs w:val="20"/>
                <w:lang w:val="kk-KZ" w:eastAsia="ru-RU"/>
              </w:rPr>
            </w:pPr>
            <w:r w:rsidRPr="00F9321F">
              <w:rPr>
                <w:rFonts w:ascii="Times New Roman" w:hAnsi="Times New Roman" w:cs="Times New Roman"/>
                <w:sz w:val="20"/>
                <w:szCs w:val="20"/>
                <w:lang w:val="kk-KZ" w:eastAsia="ru-RU"/>
              </w:rPr>
              <w:t xml:space="preserve">2. </w:t>
            </w:r>
            <w:r w:rsidR="00421176" w:rsidRPr="00421176">
              <w:rPr>
                <w:rFonts w:ascii="Times New Roman" w:hAnsi="Times New Roman" w:cs="Times New Roman"/>
                <w:sz w:val="20"/>
                <w:szCs w:val="20"/>
                <w:lang w:val="kk-KZ" w:eastAsia="ru-RU"/>
              </w:rPr>
              <w:t xml:space="preserve">Кәсіпкерлік субъектілері туралы деректердің негізгі дереккөзі кәсіпкерлік субъектілерінің тізілімі - </w:t>
            </w:r>
            <w:r w:rsidR="00421176" w:rsidRPr="00F9321F">
              <w:rPr>
                <w:rFonts w:ascii="Times New Roman" w:hAnsi="Times New Roman" w:cs="Times New Roman"/>
                <w:b/>
                <w:sz w:val="20"/>
                <w:szCs w:val="20"/>
                <w:lang w:val="kk-KZ" w:eastAsia="ru-RU"/>
              </w:rPr>
              <w:t>ақпараттық</w:t>
            </w:r>
            <w:r w:rsidR="00421176" w:rsidRPr="00421176">
              <w:rPr>
                <w:rFonts w:ascii="Times New Roman" w:hAnsi="Times New Roman" w:cs="Times New Roman"/>
                <w:sz w:val="20"/>
                <w:szCs w:val="20"/>
                <w:lang w:val="kk-KZ" w:eastAsia="ru-RU"/>
              </w:rPr>
              <w:t xml:space="preserve"> өзара іс-қимыл арқылы алынған ақпарат негізінде кәсіпкерлік жөніндегі уәкілетті орган қалыптастырған кәсіпкерлік субъектілерінің санаттары туралы мәліметтерді қамтитын электрондық дерекқор болып табылады</w:t>
            </w:r>
          </w:p>
          <w:p w14:paraId="3D57D32E" w14:textId="2124CAD8" w:rsidR="00F9321F" w:rsidRPr="00F9321F" w:rsidRDefault="00F9321F" w:rsidP="00F9321F">
            <w:pPr>
              <w:ind w:firstLine="319"/>
              <w:jc w:val="both"/>
              <w:rPr>
                <w:rFonts w:ascii="Times New Roman" w:hAnsi="Times New Roman" w:cs="Times New Roman"/>
                <w:sz w:val="20"/>
                <w:szCs w:val="20"/>
                <w:lang w:val="kk-KZ" w:eastAsia="ru-RU"/>
              </w:rPr>
            </w:pPr>
            <w:r>
              <w:rPr>
                <w:rFonts w:ascii="Times New Roman" w:hAnsi="Times New Roman" w:cs="Times New Roman"/>
                <w:sz w:val="20"/>
                <w:szCs w:val="20"/>
                <w:lang w:val="kk-KZ" w:eastAsia="ru-RU"/>
              </w:rPr>
              <w:t xml:space="preserve">3. </w:t>
            </w:r>
            <w:r w:rsidRPr="00F9321F">
              <w:rPr>
                <w:rFonts w:ascii="Times New Roman" w:hAnsi="Times New Roman" w:cs="Times New Roman"/>
                <w:sz w:val="20"/>
                <w:szCs w:val="20"/>
                <w:lang w:val="kk-KZ" w:eastAsia="ru-RU"/>
              </w:rPr>
              <w:t>Осы Қағидаларда мынадай негізгі ұғымдар пайдаланылады:</w:t>
            </w:r>
          </w:p>
          <w:p w14:paraId="4A272775" w14:textId="7A6678CC" w:rsidR="00F9321F" w:rsidRPr="00F9321F" w:rsidRDefault="00F9321F" w:rsidP="00F9321F">
            <w:pPr>
              <w:ind w:firstLine="319"/>
              <w:jc w:val="both"/>
              <w:rPr>
                <w:rFonts w:ascii="Times New Roman" w:hAnsi="Times New Roman" w:cs="Times New Roman"/>
                <w:sz w:val="20"/>
                <w:szCs w:val="20"/>
                <w:lang w:val="kk-KZ" w:eastAsia="ru-RU"/>
              </w:rPr>
            </w:pPr>
            <w:r w:rsidRPr="00F9321F">
              <w:rPr>
                <w:rFonts w:ascii="Times New Roman" w:hAnsi="Times New Roman" w:cs="Times New Roman"/>
                <w:sz w:val="20"/>
                <w:szCs w:val="20"/>
                <w:lang w:val="kk-KZ" w:eastAsia="ru-RU"/>
              </w:rPr>
              <w:t>1) бизнес-сәйкестендіру нөмірі (бұдан әрі - БСН) - заңды тұлға және қызметін бірлескен кәсіпкерлік түрінде жүзеге асыратын дара кәсіпкер үшін қалыптастырылатын бірегей нөмір;</w:t>
            </w:r>
          </w:p>
          <w:p w14:paraId="34461777" w14:textId="72F3F717" w:rsidR="00F9321F" w:rsidRPr="00F9321F" w:rsidRDefault="00F9321F" w:rsidP="00F9321F">
            <w:pPr>
              <w:ind w:firstLine="319"/>
              <w:jc w:val="both"/>
              <w:rPr>
                <w:rFonts w:ascii="Times New Roman" w:hAnsi="Times New Roman" w:cs="Times New Roman"/>
                <w:sz w:val="20"/>
                <w:szCs w:val="20"/>
                <w:lang w:val="kk-KZ" w:eastAsia="ru-RU"/>
              </w:rPr>
            </w:pPr>
            <w:r w:rsidRPr="00F9321F">
              <w:rPr>
                <w:rFonts w:ascii="Times New Roman" w:hAnsi="Times New Roman" w:cs="Times New Roman"/>
                <w:sz w:val="20"/>
                <w:szCs w:val="20"/>
                <w:lang w:val="kk-KZ" w:eastAsia="ru-RU"/>
              </w:rPr>
              <w:t>2) жеке сәйкестендіру нөмірі (бұдан әрі - ЖСН) - жеке тұлға, соның ішінде өзіндік кәсіпкерлік түрінде қызметін жүзеге асыратын дара кәсіпкер үшін қалыптастырылатын бірегей нөмір;</w:t>
            </w:r>
          </w:p>
          <w:p w14:paraId="74DEF578" w14:textId="450A6655" w:rsidR="00F9321F" w:rsidRPr="00F9321F" w:rsidRDefault="00F9321F" w:rsidP="00F9321F">
            <w:pPr>
              <w:ind w:firstLine="319"/>
              <w:jc w:val="both"/>
              <w:rPr>
                <w:rFonts w:ascii="Times New Roman" w:hAnsi="Times New Roman" w:cs="Times New Roman"/>
                <w:sz w:val="20"/>
                <w:szCs w:val="20"/>
                <w:lang w:val="kk-KZ" w:eastAsia="ru-RU"/>
              </w:rPr>
            </w:pPr>
            <w:r w:rsidRPr="00F9321F">
              <w:rPr>
                <w:rFonts w:ascii="Times New Roman" w:hAnsi="Times New Roman" w:cs="Times New Roman"/>
                <w:sz w:val="20"/>
                <w:szCs w:val="20"/>
                <w:lang w:val="kk-KZ" w:eastAsia="ru-RU"/>
              </w:rPr>
              <w:t xml:space="preserve">3) </w:t>
            </w:r>
            <w:r>
              <w:rPr>
                <w:rFonts w:ascii="Times New Roman" w:hAnsi="Times New Roman" w:cs="Times New Roman"/>
                <w:sz w:val="20"/>
                <w:szCs w:val="20"/>
                <w:lang w:val="kk-KZ" w:eastAsia="ru-RU"/>
              </w:rPr>
              <w:t>«</w:t>
            </w:r>
            <w:r w:rsidRPr="00F9321F">
              <w:rPr>
                <w:rFonts w:ascii="Times New Roman" w:hAnsi="Times New Roman" w:cs="Times New Roman"/>
                <w:sz w:val="20"/>
                <w:szCs w:val="20"/>
                <w:lang w:val="kk-KZ" w:eastAsia="ru-RU"/>
              </w:rPr>
              <w:t>заңды тұлғалар</w:t>
            </w:r>
            <w:r>
              <w:rPr>
                <w:rFonts w:ascii="Times New Roman" w:hAnsi="Times New Roman" w:cs="Times New Roman"/>
                <w:sz w:val="20"/>
                <w:szCs w:val="20"/>
                <w:lang w:val="kk-KZ" w:eastAsia="ru-RU"/>
              </w:rPr>
              <w:t>»</w:t>
            </w:r>
            <w:r w:rsidRPr="00F9321F">
              <w:rPr>
                <w:rFonts w:ascii="Times New Roman" w:hAnsi="Times New Roman" w:cs="Times New Roman"/>
                <w:sz w:val="20"/>
                <w:szCs w:val="20"/>
                <w:lang w:val="kk-KZ" w:eastAsia="ru-RU"/>
              </w:rPr>
              <w:t xml:space="preserve"> мемлекеттік дерекқоры (бұдан әрі - ЗТ МДҚ) - бизнес-сәйкестендіру нөмірлерінің ұлттық тізілімі, құрылған және қызметін тоқтатқан заңды тұлғалар (филиалдар мен өкілдіктер), қызметін бірлескен кәсіпкерлік түрінде жүзеге асыратын дара кәсіпкерлер туралы мәліметтерді есепке алуға және сақтауға, берілген бизнес-сәйкестендіру нөмірлері туралы мәліметтерді қалыптастыруға және сақтауға арналған </w:t>
            </w:r>
            <w:r w:rsidRPr="00F9321F">
              <w:rPr>
                <w:rFonts w:ascii="Times New Roman" w:hAnsi="Times New Roman" w:cs="Times New Roman"/>
                <w:b/>
                <w:sz w:val="20"/>
                <w:szCs w:val="20"/>
                <w:lang w:val="kk-KZ" w:eastAsia="ru-RU"/>
              </w:rPr>
              <w:t>ақпараттық</w:t>
            </w:r>
            <w:r w:rsidRPr="00F9321F">
              <w:rPr>
                <w:rFonts w:ascii="Times New Roman" w:hAnsi="Times New Roman" w:cs="Times New Roman"/>
                <w:sz w:val="20"/>
                <w:szCs w:val="20"/>
                <w:lang w:val="kk-KZ" w:eastAsia="ru-RU"/>
              </w:rPr>
              <w:t xml:space="preserve"> жүйе;</w:t>
            </w:r>
          </w:p>
          <w:p w14:paraId="35AF861A" w14:textId="0FB04098" w:rsidR="00F9321F" w:rsidRPr="00F9321F" w:rsidRDefault="00F9321F" w:rsidP="00F9321F">
            <w:pPr>
              <w:ind w:firstLine="318"/>
              <w:jc w:val="both"/>
              <w:rPr>
                <w:rFonts w:ascii="Times New Roman" w:hAnsi="Times New Roman" w:cs="Times New Roman"/>
                <w:sz w:val="20"/>
                <w:szCs w:val="20"/>
                <w:lang w:val="kk-KZ" w:eastAsia="ru-RU"/>
              </w:rPr>
            </w:pPr>
            <w:r w:rsidRPr="00F9321F">
              <w:rPr>
                <w:rFonts w:ascii="Times New Roman" w:hAnsi="Times New Roman" w:cs="Times New Roman"/>
                <w:sz w:val="20"/>
                <w:szCs w:val="20"/>
                <w:lang w:val="kk-KZ" w:eastAsia="ru-RU"/>
              </w:rPr>
              <w:t xml:space="preserve">4) кәсіпкерлік субъектілерінің тізілімі (бұдан әрі - Тізілім) - кәсіпкерлік субъектілерінің санаттары туралы мәліметтерді қамтитын </w:t>
            </w:r>
            <w:r w:rsidRPr="00F9321F">
              <w:rPr>
                <w:rFonts w:ascii="Times New Roman" w:hAnsi="Times New Roman" w:cs="Times New Roman"/>
                <w:b/>
                <w:sz w:val="20"/>
                <w:szCs w:val="20"/>
                <w:lang w:val="kk-KZ" w:eastAsia="ru-RU"/>
              </w:rPr>
              <w:t>электрондық</w:t>
            </w:r>
            <w:r w:rsidRPr="00F9321F">
              <w:rPr>
                <w:rFonts w:ascii="Times New Roman" w:hAnsi="Times New Roman" w:cs="Times New Roman"/>
                <w:sz w:val="20"/>
                <w:szCs w:val="20"/>
                <w:lang w:val="kk-KZ" w:eastAsia="ru-RU"/>
              </w:rPr>
              <w:t xml:space="preserve"> дерекқор;</w:t>
            </w:r>
          </w:p>
          <w:p w14:paraId="213D129A" w14:textId="189739AF" w:rsidR="00F9321F" w:rsidRPr="00F9321F" w:rsidRDefault="00F9321F" w:rsidP="00F9321F">
            <w:pPr>
              <w:ind w:firstLine="319"/>
              <w:jc w:val="both"/>
              <w:rPr>
                <w:rFonts w:ascii="Times New Roman" w:hAnsi="Times New Roman" w:cs="Times New Roman"/>
                <w:sz w:val="20"/>
                <w:szCs w:val="20"/>
                <w:lang w:val="kk-KZ" w:eastAsia="ru-RU"/>
              </w:rPr>
            </w:pPr>
            <w:r w:rsidRPr="00F9321F">
              <w:rPr>
                <w:rFonts w:ascii="Times New Roman" w:hAnsi="Times New Roman" w:cs="Times New Roman"/>
                <w:sz w:val="20"/>
                <w:szCs w:val="20"/>
                <w:lang w:val="kk-KZ" w:eastAsia="ru-RU"/>
              </w:rPr>
              <w:t>5) көрсетілетін қызметті беруші - Қазақстан Республикасының заңнамасына сәйкес мемлекеттік қызметтер көрсететін орталық мемлекеттік органдар, Қазақстан Республикасының шетелдегі мекемелері, облыстардың, республикалық маңызы бар қалалардың, астананың, аудандардың, облыстық 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 сондай-ақ жеке және заңды тұлғалар;</w:t>
            </w:r>
          </w:p>
          <w:p w14:paraId="665EB153" w14:textId="3AF7434C" w:rsidR="00F9321F" w:rsidRPr="00F9321F" w:rsidRDefault="00F9321F" w:rsidP="00F9321F">
            <w:pPr>
              <w:ind w:firstLine="319"/>
              <w:jc w:val="both"/>
              <w:rPr>
                <w:rFonts w:ascii="Times New Roman" w:hAnsi="Times New Roman" w:cs="Times New Roman"/>
                <w:sz w:val="20"/>
                <w:szCs w:val="20"/>
                <w:lang w:val="kk-KZ" w:eastAsia="ru-RU"/>
              </w:rPr>
            </w:pPr>
            <w:r w:rsidRPr="00F9321F">
              <w:rPr>
                <w:rFonts w:ascii="Times New Roman" w:hAnsi="Times New Roman" w:cs="Times New Roman"/>
                <w:sz w:val="20"/>
                <w:szCs w:val="20"/>
                <w:lang w:val="kk-KZ" w:eastAsia="ru-RU"/>
              </w:rPr>
              <w:t xml:space="preserve">6) </w:t>
            </w:r>
            <w:r>
              <w:rPr>
                <w:rFonts w:ascii="Times New Roman" w:hAnsi="Times New Roman" w:cs="Times New Roman"/>
                <w:sz w:val="20"/>
                <w:szCs w:val="20"/>
                <w:lang w:val="kk-KZ" w:eastAsia="ru-RU"/>
              </w:rPr>
              <w:t>«</w:t>
            </w:r>
            <w:r w:rsidRPr="00F9321F">
              <w:rPr>
                <w:rFonts w:ascii="Times New Roman" w:hAnsi="Times New Roman" w:cs="Times New Roman"/>
                <w:b/>
                <w:sz w:val="20"/>
                <w:szCs w:val="20"/>
                <w:lang w:val="kk-KZ" w:eastAsia="ru-RU"/>
              </w:rPr>
              <w:t>электрондық</w:t>
            </w:r>
            <w:r>
              <w:rPr>
                <w:rFonts w:ascii="Times New Roman" w:hAnsi="Times New Roman" w:cs="Times New Roman"/>
                <w:sz w:val="20"/>
                <w:szCs w:val="20"/>
                <w:lang w:val="kk-KZ" w:eastAsia="ru-RU"/>
              </w:rPr>
              <w:t xml:space="preserve"> үкіметтің»</w:t>
            </w:r>
            <w:r w:rsidRPr="00F9321F">
              <w:rPr>
                <w:rFonts w:ascii="Times New Roman" w:hAnsi="Times New Roman" w:cs="Times New Roman"/>
                <w:sz w:val="20"/>
                <w:szCs w:val="20"/>
                <w:lang w:val="kk-KZ" w:eastAsia="ru-RU"/>
              </w:rPr>
              <w:t xml:space="preserve"> веб-порталы (бұдан әрі - портал) - нормативтік құқықтық базаны қоса алғанда, барлық шоғырландырылған үкіметтік ақпаратқа және электрондық нысанда көрсетілетін мемлекеттік және өзге де қызметтерге қол жеткізудің </w:t>
            </w:r>
            <w:r>
              <w:rPr>
                <w:rFonts w:ascii="Times New Roman" w:hAnsi="Times New Roman" w:cs="Times New Roman"/>
                <w:sz w:val="20"/>
                <w:szCs w:val="20"/>
                <w:lang w:val="kk-KZ" w:eastAsia="ru-RU"/>
              </w:rPr>
              <w:t>«</w:t>
            </w:r>
            <w:r w:rsidRPr="00F9321F">
              <w:rPr>
                <w:rFonts w:ascii="Times New Roman" w:hAnsi="Times New Roman" w:cs="Times New Roman"/>
                <w:sz w:val="20"/>
                <w:szCs w:val="20"/>
                <w:lang w:val="kk-KZ" w:eastAsia="ru-RU"/>
              </w:rPr>
              <w:t>бірыңғай терезесін</w:t>
            </w:r>
            <w:r>
              <w:rPr>
                <w:rFonts w:ascii="Times New Roman" w:hAnsi="Times New Roman" w:cs="Times New Roman"/>
                <w:sz w:val="20"/>
                <w:szCs w:val="20"/>
                <w:lang w:val="kk-KZ" w:eastAsia="ru-RU"/>
              </w:rPr>
              <w:t>»</w:t>
            </w:r>
            <w:r w:rsidRPr="00F9321F">
              <w:rPr>
                <w:rFonts w:ascii="Times New Roman" w:hAnsi="Times New Roman" w:cs="Times New Roman"/>
                <w:sz w:val="20"/>
                <w:szCs w:val="20"/>
                <w:lang w:val="kk-KZ" w:eastAsia="ru-RU"/>
              </w:rPr>
              <w:t xml:space="preserve"> білдіретін </w:t>
            </w:r>
            <w:r w:rsidRPr="00F9321F">
              <w:rPr>
                <w:rFonts w:ascii="Times New Roman" w:hAnsi="Times New Roman" w:cs="Times New Roman"/>
                <w:b/>
                <w:sz w:val="20"/>
                <w:szCs w:val="20"/>
                <w:lang w:val="kk-KZ" w:eastAsia="ru-RU"/>
              </w:rPr>
              <w:t>ақпараттық</w:t>
            </w:r>
            <w:r w:rsidRPr="00F9321F">
              <w:rPr>
                <w:rFonts w:ascii="Times New Roman" w:hAnsi="Times New Roman" w:cs="Times New Roman"/>
                <w:sz w:val="20"/>
                <w:szCs w:val="20"/>
                <w:lang w:val="kk-KZ" w:eastAsia="ru-RU"/>
              </w:rPr>
              <w:t xml:space="preserve"> жүйе;</w:t>
            </w:r>
          </w:p>
          <w:p w14:paraId="0DAB6F86" w14:textId="2B529BCD" w:rsidR="00F9321F" w:rsidRPr="00F9321F" w:rsidRDefault="00F9321F" w:rsidP="00F9321F">
            <w:pPr>
              <w:ind w:firstLine="319"/>
              <w:jc w:val="both"/>
              <w:rPr>
                <w:rFonts w:ascii="Times New Roman" w:hAnsi="Times New Roman" w:cs="Times New Roman"/>
                <w:sz w:val="20"/>
                <w:szCs w:val="20"/>
                <w:lang w:val="kk-KZ" w:eastAsia="ru-RU"/>
              </w:rPr>
            </w:pPr>
            <w:r w:rsidRPr="00F9321F">
              <w:rPr>
                <w:rFonts w:ascii="Times New Roman" w:hAnsi="Times New Roman" w:cs="Times New Roman"/>
                <w:sz w:val="20"/>
                <w:szCs w:val="20"/>
                <w:lang w:val="kk-KZ" w:eastAsia="ru-RU"/>
              </w:rPr>
              <w:t xml:space="preserve">7) </w:t>
            </w:r>
            <w:r>
              <w:rPr>
                <w:rFonts w:ascii="Times New Roman" w:hAnsi="Times New Roman" w:cs="Times New Roman"/>
                <w:sz w:val="20"/>
                <w:szCs w:val="20"/>
                <w:lang w:val="kk-KZ" w:eastAsia="ru-RU"/>
              </w:rPr>
              <w:t>«</w:t>
            </w:r>
            <w:r w:rsidRPr="00F9321F">
              <w:rPr>
                <w:rFonts w:ascii="Times New Roman" w:hAnsi="Times New Roman" w:cs="Times New Roman"/>
                <w:b/>
                <w:sz w:val="20"/>
                <w:szCs w:val="20"/>
                <w:lang w:val="kk-KZ" w:eastAsia="ru-RU"/>
              </w:rPr>
              <w:t>электрондық</w:t>
            </w:r>
            <w:r w:rsidRPr="00F9321F">
              <w:rPr>
                <w:rFonts w:ascii="Times New Roman" w:hAnsi="Times New Roman" w:cs="Times New Roman"/>
                <w:sz w:val="20"/>
                <w:szCs w:val="20"/>
                <w:lang w:val="kk-KZ" w:eastAsia="ru-RU"/>
              </w:rPr>
              <w:t xml:space="preserve"> үкіметтің</w:t>
            </w:r>
            <w:r>
              <w:rPr>
                <w:rFonts w:ascii="Times New Roman" w:hAnsi="Times New Roman" w:cs="Times New Roman"/>
                <w:sz w:val="20"/>
                <w:szCs w:val="20"/>
                <w:lang w:val="kk-KZ" w:eastAsia="ru-RU"/>
              </w:rPr>
              <w:t>»</w:t>
            </w:r>
            <w:r w:rsidRPr="00F9321F">
              <w:rPr>
                <w:rFonts w:ascii="Times New Roman" w:hAnsi="Times New Roman" w:cs="Times New Roman"/>
                <w:sz w:val="20"/>
                <w:szCs w:val="20"/>
                <w:lang w:val="kk-KZ" w:eastAsia="ru-RU"/>
              </w:rPr>
              <w:t xml:space="preserve"> шлюзі (бұдан әрі - </w:t>
            </w:r>
            <w:r w:rsidRPr="00F9321F">
              <w:rPr>
                <w:rFonts w:ascii="Times New Roman" w:hAnsi="Times New Roman" w:cs="Times New Roman"/>
                <w:b/>
                <w:sz w:val="20"/>
                <w:szCs w:val="20"/>
                <w:lang w:val="kk-KZ" w:eastAsia="ru-RU"/>
              </w:rPr>
              <w:t>ЭҮШ</w:t>
            </w:r>
            <w:r w:rsidRPr="00F9321F">
              <w:rPr>
                <w:rFonts w:ascii="Times New Roman" w:hAnsi="Times New Roman" w:cs="Times New Roman"/>
                <w:sz w:val="20"/>
                <w:szCs w:val="20"/>
                <w:lang w:val="kk-KZ" w:eastAsia="ru-RU"/>
              </w:rPr>
              <w:t xml:space="preserve">) </w:t>
            </w:r>
            <w:r>
              <w:rPr>
                <w:rFonts w:ascii="Times New Roman" w:hAnsi="Times New Roman" w:cs="Times New Roman"/>
                <w:sz w:val="20"/>
                <w:szCs w:val="20"/>
                <w:lang w:val="kk-KZ" w:eastAsia="ru-RU"/>
              </w:rPr>
              <w:t>–</w:t>
            </w:r>
            <w:r w:rsidRPr="00F9321F">
              <w:rPr>
                <w:rFonts w:ascii="Times New Roman" w:hAnsi="Times New Roman" w:cs="Times New Roman"/>
                <w:sz w:val="20"/>
                <w:szCs w:val="20"/>
                <w:lang w:val="kk-KZ" w:eastAsia="ru-RU"/>
              </w:rPr>
              <w:t xml:space="preserve"> </w:t>
            </w:r>
            <w:r>
              <w:rPr>
                <w:rFonts w:ascii="Times New Roman" w:hAnsi="Times New Roman" w:cs="Times New Roman"/>
                <w:sz w:val="20"/>
                <w:szCs w:val="20"/>
                <w:lang w:val="kk-KZ" w:eastAsia="ru-RU"/>
              </w:rPr>
              <w:t>«</w:t>
            </w:r>
            <w:r w:rsidRPr="00F9321F">
              <w:rPr>
                <w:rFonts w:ascii="Times New Roman" w:hAnsi="Times New Roman" w:cs="Times New Roman"/>
                <w:b/>
                <w:sz w:val="20"/>
                <w:szCs w:val="20"/>
                <w:lang w:val="kk-KZ" w:eastAsia="ru-RU"/>
              </w:rPr>
              <w:t>электрондық</w:t>
            </w:r>
            <w:r w:rsidRPr="00F9321F">
              <w:rPr>
                <w:rFonts w:ascii="Times New Roman" w:hAnsi="Times New Roman" w:cs="Times New Roman"/>
                <w:sz w:val="20"/>
                <w:szCs w:val="20"/>
                <w:lang w:val="kk-KZ" w:eastAsia="ru-RU"/>
              </w:rPr>
              <w:t xml:space="preserve"> үкіметтің</w:t>
            </w:r>
            <w:r>
              <w:rPr>
                <w:rFonts w:ascii="Times New Roman" w:hAnsi="Times New Roman" w:cs="Times New Roman"/>
                <w:sz w:val="20"/>
                <w:szCs w:val="20"/>
                <w:lang w:val="kk-KZ" w:eastAsia="ru-RU"/>
              </w:rPr>
              <w:t>»</w:t>
            </w:r>
            <w:r w:rsidRPr="00F9321F">
              <w:rPr>
                <w:rFonts w:ascii="Times New Roman" w:hAnsi="Times New Roman" w:cs="Times New Roman"/>
                <w:sz w:val="20"/>
                <w:szCs w:val="20"/>
                <w:lang w:val="kk-KZ" w:eastAsia="ru-RU"/>
              </w:rPr>
              <w:t xml:space="preserve"> </w:t>
            </w:r>
            <w:r w:rsidRPr="00F9321F">
              <w:rPr>
                <w:rFonts w:ascii="Times New Roman" w:hAnsi="Times New Roman" w:cs="Times New Roman"/>
                <w:b/>
                <w:sz w:val="20"/>
                <w:szCs w:val="20"/>
                <w:lang w:val="kk-KZ" w:eastAsia="ru-RU"/>
              </w:rPr>
              <w:t>ақпараттандыру объектілерін</w:t>
            </w:r>
            <w:r w:rsidRPr="00F9321F">
              <w:rPr>
                <w:rFonts w:ascii="Times New Roman" w:hAnsi="Times New Roman" w:cs="Times New Roman"/>
                <w:sz w:val="20"/>
                <w:szCs w:val="20"/>
                <w:lang w:val="kk-KZ" w:eastAsia="ru-RU"/>
              </w:rPr>
              <w:t xml:space="preserve"> өзге де </w:t>
            </w:r>
            <w:r w:rsidRPr="00F9321F">
              <w:rPr>
                <w:rFonts w:ascii="Times New Roman" w:hAnsi="Times New Roman" w:cs="Times New Roman"/>
                <w:b/>
                <w:sz w:val="20"/>
                <w:szCs w:val="20"/>
                <w:lang w:val="kk-KZ" w:eastAsia="ru-RU"/>
              </w:rPr>
              <w:t>ақпараттандыру объектілерімен</w:t>
            </w:r>
            <w:r w:rsidRPr="00F9321F">
              <w:rPr>
                <w:rFonts w:ascii="Times New Roman" w:hAnsi="Times New Roman" w:cs="Times New Roman"/>
                <w:sz w:val="20"/>
                <w:szCs w:val="20"/>
                <w:lang w:val="kk-KZ" w:eastAsia="ru-RU"/>
              </w:rPr>
              <w:t xml:space="preserve"> интеграциялауға арналған ақпараттық жүйе;</w:t>
            </w:r>
          </w:p>
          <w:p w14:paraId="171638E6" w14:textId="733B4BBA" w:rsidR="00F9321F" w:rsidRPr="00F9321F" w:rsidRDefault="00F9321F" w:rsidP="00F9321F">
            <w:pPr>
              <w:ind w:firstLine="319"/>
              <w:jc w:val="both"/>
              <w:rPr>
                <w:rFonts w:ascii="Times New Roman" w:hAnsi="Times New Roman" w:cs="Times New Roman"/>
                <w:sz w:val="20"/>
                <w:szCs w:val="20"/>
                <w:lang w:val="kk-KZ" w:eastAsia="ru-RU"/>
              </w:rPr>
            </w:pPr>
            <w:r w:rsidRPr="00F9321F">
              <w:rPr>
                <w:rFonts w:ascii="Times New Roman" w:hAnsi="Times New Roman" w:cs="Times New Roman"/>
                <w:sz w:val="20"/>
                <w:szCs w:val="20"/>
                <w:lang w:val="kk-KZ" w:eastAsia="ru-RU"/>
              </w:rPr>
              <w:t xml:space="preserve">8) электрондық цифрлық қолтаңба (бұдан әрі - </w:t>
            </w:r>
            <w:r w:rsidRPr="00F9321F">
              <w:rPr>
                <w:rFonts w:ascii="Times New Roman" w:hAnsi="Times New Roman" w:cs="Times New Roman"/>
                <w:b/>
                <w:sz w:val="20"/>
                <w:szCs w:val="20"/>
                <w:lang w:val="kk-KZ" w:eastAsia="ru-RU"/>
              </w:rPr>
              <w:t>ЭЦҚ</w:t>
            </w:r>
            <w:r w:rsidRPr="00F9321F">
              <w:rPr>
                <w:rFonts w:ascii="Times New Roman" w:hAnsi="Times New Roman" w:cs="Times New Roman"/>
                <w:sz w:val="20"/>
                <w:szCs w:val="20"/>
                <w:lang w:val="kk-KZ" w:eastAsia="ru-RU"/>
              </w:rPr>
              <w:t xml:space="preserve">) - </w:t>
            </w:r>
            <w:r w:rsidRPr="00F9321F">
              <w:rPr>
                <w:rFonts w:ascii="Times New Roman" w:hAnsi="Times New Roman" w:cs="Times New Roman"/>
                <w:b/>
                <w:sz w:val="20"/>
                <w:szCs w:val="20"/>
                <w:lang w:val="kk-KZ" w:eastAsia="ru-RU"/>
              </w:rPr>
              <w:t>электрондық цифрлық қолтаңба құралдарымен жасалған және электрондық құжаттың шынайылығын, оның тиесілілігін және мазмұнының өзгермейтіндігін растайтын электрондық цифрлық символдар жиынтығы.</w:t>
            </w:r>
          </w:p>
          <w:p w14:paraId="66EFA438" w14:textId="418D8B50" w:rsidR="00941AAC" w:rsidRPr="006D322A" w:rsidRDefault="00941AAC" w:rsidP="00C031F0">
            <w:pPr>
              <w:ind w:firstLine="319"/>
              <w:jc w:val="both"/>
              <w:rPr>
                <w:rFonts w:ascii="Times New Roman" w:hAnsi="Times New Roman" w:cs="Times New Roman"/>
                <w:sz w:val="20"/>
                <w:szCs w:val="20"/>
                <w:lang w:val="kk-KZ" w:eastAsia="ru-RU"/>
              </w:rPr>
            </w:pPr>
          </w:p>
        </w:tc>
        <w:tc>
          <w:tcPr>
            <w:tcW w:w="5245" w:type="dxa"/>
          </w:tcPr>
          <w:p w14:paraId="783E3415" w14:textId="03DB1DB3" w:rsidR="00F9321F" w:rsidRPr="006D322A" w:rsidRDefault="004954B9" w:rsidP="00A30EF6">
            <w:pPr>
              <w:ind w:firstLine="319"/>
              <w:jc w:val="both"/>
              <w:rPr>
                <w:rFonts w:ascii="Times New Roman" w:hAnsi="Times New Roman" w:cs="Times New Roman"/>
                <w:sz w:val="20"/>
                <w:szCs w:val="20"/>
                <w:lang w:val="kk-KZ" w:eastAsia="ru-RU"/>
              </w:rPr>
            </w:pPr>
            <w:r w:rsidRPr="006D322A">
              <w:rPr>
                <w:rFonts w:ascii="Times New Roman" w:hAnsi="Times New Roman" w:cs="Times New Roman"/>
                <w:sz w:val="20"/>
                <w:szCs w:val="20"/>
                <w:lang w:val="kk-KZ" w:eastAsia="ru-RU"/>
              </w:rPr>
              <w:t xml:space="preserve">2. </w:t>
            </w:r>
            <w:r w:rsidR="00F9321F" w:rsidRPr="00421176">
              <w:rPr>
                <w:rFonts w:ascii="Times New Roman" w:hAnsi="Times New Roman" w:cs="Times New Roman"/>
                <w:sz w:val="20"/>
                <w:szCs w:val="20"/>
                <w:lang w:val="kk-KZ" w:eastAsia="ru-RU"/>
              </w:rPr>
              <w:t xml:space="preserve">Кәсіпкерлік субъектілері туралы деректердің негізгі дереккөзі кәсіпкерлік субъектілерінің тізілімі - </w:t>
            </w:r>
            <w:r w:rsidR="00F9321F">
              <w:rPr>
                <w:rFonts w:ascii="Times New Roman" w:hAnsi="Times New Roman" w:cs="Times New Roman"/>
                <w:b/>
                <w:sz w:val="20"/>
                <w:szCs w:val="20"/>
                <w:lang w:val="kk-KZ" w:eastAsia="ru-RU"/>
              </w:rPr>
              <w:t>цифрлық</w:t>
            </w:r>
            <w:r w:rsidR="00F9321F" w:rsidRPr="00421176">
              <w:rPr>
                <w:rFonts w:ascii="Times New Roman" w:hAnsi="Times New Roman" w:cs="Times New Roman"/>
                <w:sz w:val="20"/>
                <w:szCs w:val="20"/>
                <w:lang w:val="kk-KZ" w:eastAsia="ru-RU"/>
              </w:rPr>
              <w:t xml:space="preserve"> өзара іс-қимыл арқылы алынған ақпарат негізінде кәсіпкерлік жөніндегі уәкілетті орган қалыптастырған кәсіпкерлік субъектілерінің санаттары туралы мәліметтерді қамтитын электрондық дерекқор болып табылады</w:t>
            </w:r>
          </w:p>
          <w:p w14:paraId="32BB2061" w14:textId="77777777" w:rsidR="00F9321F" w:rsidRPr="006D322A" w:rsidRDefault="00F9321F" w:rsidP="00F9321F">
            <w:pPr>
              <w:ind w:firstLine="319"/>
              <w:jc w:val="both"/>
              <w:rPr>
                <w:rFonts w:ascii="Times New Roman" w:hAnsi="Times New Roman" w:cs="Times New Roman"/>
                <w:sz w:val="20"/>
                <w:szCs w:val="20"/>
                <w:lang w:val="kk-KZ" w:eastAsia="ru-RU"/>
              </w:rPr>
            </w:pPr>
            <w:r w:rsidRPr="006D322A">
              <w:rPr>
                <w:rFonts w:ascii="Times New Roman" w:hAnsi="Times New Roman" w:cs="Times New Roman"/>
                <w:sz w:val="20"/>
                <w:szCs w:val="20"/>
                <w:lang w:val="kk-KZ" w:eastAsia="ru-RU"/>
              </w:rPr>
              <w:t>3. Осы Қағидаларда мынадай негізгі ұғымдар пайдаланылады:</w:t>
            </w:r>
          </w:p>
          <w:p w14:paraId="4FD5EC73" w14:textId="77777777" w:rsidR="00F9321F" w:rsidRPr="006D322A" w:rsidRDefault="00F9321F" w:rsidP="00F9321F">
            <w:pPr>
              <w:ind w:firstLine="319"/>
              <w:jc w:val="both"/>
              <w:rPr>
                <w:rFonts w:ascii="Times New Roman" w:hAnsi="Times New Roman" w:cs="Times New Roman"/>
                <w:sz w:val="20"/>
                <w:szCs w:val="20"/>
                <w:lang w:val="kk-KZ" w:eastAsia="ru-RU"/>
              </w:rPr>
            </w:pPr>
            <w:r w:rsidRPr="006D322A">
              <w:rPr>
                <w:rFonts w:ascii="Times New Roman" w:hAnsi="Times New Roman" w:cs="Times New Roman"/>
                <w:sz w:val="20"/>
                <w:szCs w:val="20"/>
                <w:lang w:val="kk-KZ" w:eastAsia="ru-RU"/>
              </w:rPr>
              <w:t>1) бизнес-сәйкестендіру нөмірі (бұдан әрі - БСН) - заңды тұлға және қызметін бірлескен кәсіпкерлік түрінде жүзеге асыратын дара кәсіпкер үшін қалыптастырылатын бірегей нөмір;</w:t>
            </w:r>
          </w:p>
          <w:p w14:paraId="4F2F4EAC" w14:textId="5CDCCEFE" w:rsidR="00F9321F" w:rsidRPr="006D322A" w:rsidRDefault="00F9321F" w:rsidP="00F9321F">
            <w:pPr>
              <w:ind w:firstLine="319"/>
              <w:jc w:val="both"/>
              <w:rPr>
                <w:rFonts w:ascii="Times New Roman" w:hAnsi="Times New Roman" w:cs="Times New Roman"/>
                <w:sz w:val="20"/>
                <w:szCs w:val="20"/>
                <w:lang w:val="kk-KZ" w:eastAsia="ru-RU"/>
              </w:rPr>
            </w:pPr>
            <w:r w:rsidRPr="006D322A">
              <w:rPr>
                <w:rFonts w:ascii="Times New Roman" w:hAnsi="Times New Roman" w:cs="Times New Roman"/>
                <w:sz w:val="20"/>
                <w:szCs w:val="20"/>
                <w:lang w:val="kk-KZ" w:eastAsia="ru-RU"/>
              </w:rPr>
              <w:t>2) жеке сәйкестендіру нөмірі (бұдан әрі - ЖСН) - жеке тұлға, соның ішінде өзіндік кәсіпкерлік түрінде қызметін жүзеге асыратын дара кәсіпкер үшін қалыптастырылатын бірегей нөмір;</w:t>
            </w:r>
          </w:p>
          <w:p w14:paraId="61AD28F1" w14:textId="66239862" w:rsidR="00F9321F" w:rsidRPr="00F9321F" w:rsidRDefault="00F9321F" w:rsidP="00F9321F">
            <w:pPr>
              <w:ind w:firstLine="319"/>
              <w:jc w:val="both"/>
              <w:rPr>
                <w:rFonts w:ascii="Times New Roman" w:hAnsi="Times New Roman" w:cs="Times New Roman"/>
                <w:sz w:val="20"/>
                <w:szCs w:val="20"/>
                <w:lang w:val="kk-KZ" w:eastAsia="ru-RU"/>
              </w:rPr>
            </w:pPr>
            <w:r w:rsidRPr="00F9321F">
              <w:rPr>
                <w:rFonts w:ascii="Times New Roman" w:hAnsi="Times New Roman" w:cs="Times New Roman"/>
                <w:sz w:val="20"/>
                <w:szCs w:val="20"/>
                <w:lang w:val="kk-KZ" w:eastAsia="ru-RU"/>
              </w:rPr>
              <w:t xml:space="preserve">3) «заңды тұлғалар» мемлекеттік дерекқоры (бұдан әрі - ЗТ МДҚ) - бизнес-сәйкестендіру нөмірлерінің ұлттық тізілімі, құрылған және қызметін тоқтатқан заңды тұлғалар (филиалдар мен өкілдіктер), қызметін бірлескен кәсіпкерлік түрінде жүзеге асыратын дара кәсіпкерлер туралы мәліметтерді есепке алуға және сақтауға, берілген бизнес-сәйкестендіру нөмірлері туралы мәліметтерді қалыптастыруға және сақтауға арналған </w:t>
            </w:r>
            <w:r w:rsidR="00DA6867">
              <w:rPr>
                <w:rFonts w:ascii="Times New Roman" w:hAnsi="Times New Roman" w:cs="Times New Roman"/>
                <w:b/>
                <w:sz w:val="20"/>
                <w:szCs w:val="20"/>
                <w:lang w:val="kk-KZ" w:eastAsia="ru-RU"/>
              </w:rPr>
              <w:t>цифрлық</w:t>
            </w:r>
            <w:r w:rsidRPr="00F9321F">
              <w:rPr>
                <w:rFonts w:ascii="Times New Roman" w:hAnsi="Times New Roman" w:cs="Times New Roman"/>
                <w:sz w:val="20"/>
                <w:szCs w:val="20"/>
                <w:lang w:val="kk-KZ" w:eastAsia="ru-RU"/>
              </w:rPr>
              <w:t xml:space="preserve"> жүйе;</w:t>
            </w:r>
          </w:p>
          <w:p w14:paraId="4B0894BE" w14:textId="532B4961" w:rsidR="00F9321F" w:rsidRPr="00F9321F" w:rsidRDefault="00F9321F" w:rsidP="00F9321F">
            <w:pPr>
              <w:ind w:firstLine="319"/>
              <w:jc w:val="both"/>
              <w:rPr>
                <w:rFonts w:ascii="Times New Roman" w:hAnsi="Times New Roman" w:cs="Times New Roman"/>
                <w:sz w:val="20"/>
                <w:szCs w:val="20"/>
                <w:lang w:val="kk-KZ" w:eastAsia="ru-RU"/>
              </w:rPr>
            </w:pPr>
            <w:r w:rsidRPr="00F9321F">
              <w:rPr>
                <w:rFonts w:ascii="Times New Roman" w:hAnsi="Times New Roman" w:cs="Times New Roman"/>
                <w:sz w:val="20"/>
                <w:szCs w:val="20"/>
                <w:lang w:val="kk-KZ" w:eastAsia="ru-RU"/>
              </w:rPr>
              <w:t xml:space="preserve">4) кәсіпкерлік субъектілерінің тізілімі (бұдан әрі - Тізілім) - кәсіпкерлік субъектілерінің санаттары туралы мәліметтерді қамтитын </w:t>
            </w:r>
            <w:r w:rsidR="00DA6867">
              <w:rPr>
                <w:rFonts w:ascii="Times New Roman" w:hAnsi="Times New Roman" w:cs="Times New Roman"/>
                <w:b/>
                <w:sz w:val="20"/>
                <w:szCs w:val="20"/>
                <w:lang w:val="kk-KZ" w:eastAsia="ru-RU"/>
              </w:rPr>
              <w:t>цифрлық</w:t>
            </w:r>
            <w:r w:rsidRPr="00F9321F">
              <w:rPr>
                <w:rFonts w:ascii="Times New Roman" w:hAnsi="Times New Roman" w:cs="Times New Roman"/>
                <w:sz w:val="20"/>
                <w:szCs w:val="20"/>
                <w:lang w:val="kk-KZ" w:eastAsia="ru-RU"/>
              </w:rPr>
              <w:t xml:space="preserve"> дерекқор;</w:t>
            </w:r>
          </w:p>
          <w:p w14:paraId="28433DDB" w14:textId="4A25CAEF" w:rsidR="00DA6867" w:rsidRPr="00DA6867" w:rsidRDefault="00DA6867" w:rsidP="00DA6867">
            <w:pPr>
              <w:ind w:firstLine="319"/>
              <w:jc w:val="both"/>
              <w:rPr>
                <w:rFonts w:ascii="Times New Roman" w:hAnsi="Times New Roman" w:cs="Times New Roman"/>
                <w:sz w:val="20"/>
                <w:szCs w:val="20"/>
                <w:lang w:val="kk-KZ" w:eastAsia="ru-RU"/>
              </w:rPr>
            </w:pPr>
            <w:r>
              <w:rPr>
                <w:rFonts w:ascii="Times New Roman" w:hAnsi="Times New Roman" w:cs="Times New Roman"/>
                <w:sz w:val="20"/>
                <w:szCs w:val="20"/>
                <w:lang w:val="kk-KZ" w:eastAsia="ru-RU"/>
              </w:rPr>
              <w:t xml:space="preserve">5) </w:t>
            </w:r>
            <w:r w:rsidRPr="00DA6867">
              <w:rPr>
                <w:rFonts w:ascii="Times New Roman" w:hAnsi="Times New Roman" w:cs="Times New Roman"/>
                <w:sz w:val="20"/>
                <w:szCs w:val="20"/>
                <w:lang w:val="kk-KZ" w:eastAsia="ru-RU"/>
              </w:rPr>
              <w:t>көрсетілетін қызметті беруші - Қазақстан Республикасының заңнамасына сәйкес мемлекеттік қызметтер көрсететін орталық мемлекеттік органдар, Қазақстан Республикасының шетелдегі мекемелері, облыстардың, республикалық маңызы бар қалалардың, астананың, аудандардың, облыстық 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 сондай-ақ жеке және заңды тұлғалар;</w:t>
            </w:r>
          </w:p>
          <w:p w14:paraId="36A8C38A" w14:textId="4E737DAB" w:rsidR="00DA6867" w:rsidRPr="00DA6867" w:rsidRDefault="00DA6867" w:rsidP="00DA6867">
            <w:pPr>
              <w:ind w:firstLine="319"/>
              <w:jc w:val="both"/>
              <w:rPr>
                <w:rFonts w:ascii="Times New Roman" w:hAnsi="Times New Roman" w:cs="Times New Roman"/>
                <w:sz w:val="20"/>
                <w:szCs w:val="20"/>
                <w:lang w:val="kk-KZ" w:eastAsia="ru-RU"/>
              </w:rPr>
            </w:pPr>
            <w:r w:rsidRPr="00DA6867">
              <w:rPr>
                <w:rFonts w:ascii="Times New Roman" w:hAnsi="Times New Roman" w:cs="Times New Roman"/>
                <w:sz w:val="20"/>
                <w:szCs w:val="20"/>
                <w:lang w:val="kk-KZ" w:eastAsia="ru-RU"/>
              </w:rPr>
              <w:t>6) «</w:t>
            </w:r>
            <w:r>
              <w:rPr>
                <w:rFonts w:ascii="Times New Roman" w:hAnsi="Times New Roman" w:cs="Times New Roman"/>
                <w:b/>
                <w:sz w:val="20"/>
                <w:szCs w:val="20"/>
                <w:lang w:val="kk-KZ" w:eastAsia="ru-RU"/>
              </w:rPr>
              <w:t>цифрлық</w:t>
            </w:r>
            <w:r w:rsidRPr="00DA6867">
              <w:rPr>
                <w:rFonts w:ascii="Times New Roman" w:hAnsi="Times New Roman" w:cs="Times New Roman"/>
                <w:sz w:val="20"/>
                <w:szCs w:val="20"/>
                <w:lang w:val="kk-KZ" w:eastAsia="ru-RU"/>
              </w:rPr>
              <w:t xml:space="preserve"> үкіметтің» веб-порталы (бұдан әрі - портал) - нормативтік құқықтық базаны қоса алғанда, барлық шоғырландырылған үкіметтік ақпаратқа және электрондық нысанда көрсетілетін мемлекеттік және өзге де қызметтерге қол жеткізудің «бірыңғай терезесін» білдіретін </w:t>
            </w:r>
            <w:r>
              <w:rPr>
                <w:rFonts w:ascii="Times New Roman" w:hAnsi="Times New Roman" w:cs="Times New Roman"/>
                <w:b/>
                <w:sz w:val="20"/>
                <w:szCs w:val="20"/>
                <w:lang w:val="kk-KZ" w:eastAsia="ru-RU"/>
              </w:rPr>
              <w:t>цифрлық</w:t>
            </w:r>
            <w:r w:rsidRPr="00DA6867">
              <w:rPr>
                <w:rFonts w:ascii="Times New Roman" w:hAnsi="Times New Roman" w:cs="Times New Roman"/>
                <w:sz w:val="20"/>
                <w:szCs w:val="20"/>
                <w:lang w:val="kk-KZ" w:eastAsia="ru-RU"/>
              </w:rPr>
              <w:t xml:space="preserve"> жүйе;</w:t>
            </w:r>
          </w:p>
          <w:p w14:paraId="7CFD5941" w14:textId="3959DC3F" w:rsidR="00DA6867" w:rsidRPr="00DA6867" w:rsidRDefault="00DA6867" w:rsidP="00DA6867">
            <w:pPr>
              <w:ind w:firstLine="319"/>
              <w:jc w:val="both"/>
              <w:rPr>
                <w:rFonts w:ascii="Times New Roman" w:hAnsi="Times New Roman" w:cs="Times New Roman"/>
                <w:sz w:val="20"/>
                <w:szCs w:val="20"/>
                <w:lang w:val="kk-KZ" w:eastAsia="ru-RU"/>
              </w:rPr>
            </w:pPr>
            <w:r w:rsidRPr="00DA6867">
              <w:rPr>
                <w:rFonts w:ascii="Times New Roman" w:hAnsi="Times New Roman" w:cs="Times New Roman"/>
                <w:sz w:val="20"/>
                <w:szCs w:val="20"/>
                <w:lang w:val="kk-KZ" w:eastAsia="ru-RU"/>
              </w:rPr>
              <w:t>7) «</w:t>
            </w:r>
            <w:r>
              <w:rPr>
                <w:rFonts w:ascii="Times New Roman" w:hAnsi="Times New Roman" w:cs="Times New Roman"/>
                <w:b/>
                <w:sz w:val="20"/>
                <w:szCs w:val="20"/>
                <w:lang w:val="kk-KZ" w:eastAsia="ru-RU"/>
              </w:rPr>
              <w:t>цифрлық</w:t>
            </w:r>
            <w:r w:rsidRPr="00DA6867">
              <w:rPr>
                <w:rFonts w:ascii="Times New Roman" w:hAnsi="Times New Roman" w:cs="Times New Roman"/>
                <w:sz w:val="20"/>
                <w:szCs w:val="20"/>
                <w:lang w:val="kk-KZ" w:eastAsia="ru-RU"/>
              </w:rPr>
              <w:t xml:space="preserve"> үкіметтің» шлюзі (бұдан әрі - </w:t>
            </w:r>
            <w:r>
              <w:rPr>
                <w:rFonts w:ascii="Times New Roman" w:hAnsi="Times New Roman" w:cs="Times New Roman"/>
                <w:b/>
                <w:sz w:val="20"/>
                <w:szCs w:val="20"/>
                <w:lang w:val="kk-KZ" w:eastAsia="ru-RU"/>
              </w:rPr>
              <w:t>Ц</w:t>
            </w:r>
            <w:r w:rsidRPr="00DA6867">
              <w:rPr>
                <w:rFonts w:ascii="Times New Roman" w:hAnsi="Times New Roman" w:cs="Times New Roman"/>
                <w:b/>
                <w:sz w:val="20"/>
                <w:szCs w:val="20"/>
                <w:lang w:val="kk-KZ" w:eastAsia="ru-RU"/>
              </w:rPr>
              <w:t>ҮШ</w:t>
            </w:r>
            <w:r w:rsidRPr="00DA6867">
              <w:rPr>
                <w:rFonts w:ascii="Times New Roman" w:hAnsi="Times New Roman" w:cs="Times New Roman"/>
                <w:sz w:val="20"/>
                <w:szCs w:val="20"/>
                <w:lang w:val="kk-KZ" w:eastAsia="ru-RU"/>
              </w:rPr>
              <w:t>) – «</w:t>
            </w:r>
            <w:r>
              <w:rPr>
                <w:rFonts w:ascii="Times New Roman" w:hAnsi="Times New Roman" w:cs="Times New Roman"/>
                <w:b/>
                <w:sz w:val="20"/>
                <w:szCs w:val="20"/>
                <w:lang w:val="kk-KZ" w:eastAsia="ru-RU"/>
              </w:rPr>
              <w:t>цифрлық</w:t>
            </w:r>
            <w:r w:rsidRPr="00DA6867">
              <w:rPr>
                <w:rFonts w:ascii="Times New Roman" w:hAnsi="Times New Roman" w:cs="Times New Roman"/>
                <w:sz w:val="20"/>
                <w:szCs w:val="20"/>
                <w:lang w:val="kk-KZ" w:eastAsia="ru-RU"/>
              </w:rPr>
              <w:t xml:space="preserve"> үкіметтің» </w:t>
            </w:r>
            <w:r>
              <w:rPr>
                <w:rFonts w:ascii="Times New Roman" w:hAnsi="Times New Roman" w:cs="Times New Roman"/>
                <w:b/>
                <w:sz w:val="20"/>
                <w:szCs w:val="20"/>
                <w:lang w:val="kk-KZ" w:eastAsia="ru-RU"/>
              </w:rPr>
              <w:t>цифрландыру</w:t>
            </w:r>
            <w:r w:rsidRPr="00DA6867">
              <w:rPr>
                <w:rFonts w:ascii="Times New Roman" w:hAnsi="Times New Roman" w:cs="Times New Roman"/>
                <w:b/>
                <w:sz w:val="20"/>
                <w:szCs w:val="20"/>
                <w:lang w:val="kk-KZ" w:eastAsia="ru-RU"/>
              </w:rPr>
              <w:t xml:space="preserve"> объектілерін</w:t>
            </w:r>
            <w:r w:rsidRPr="00DA6867">
              <w:rPr>
                <w:rFonts w:ascii="Times New Roman" w:hAnsi="Times New Roman" w:cs="Times New Roman"/>
                <w:sz w:val="20"/>
                <w:szCs w:val="20"/>
                <w:lang w:val="kk-KZ" w:eastAsia="ru-RU"/>
              </w:rPr>
              <w:t xml:space="preserve"> өзге де </w:t>
            </w:r>
            <w:r>
              <w:rPr>
                <w:rFonts w:ascii="Times New Roman" w:hAnsi="Times New Roman" w:cs="Times New Roman"/>
                <w:b/>
                <w:sz w:val="20"/>
                <w:szCs w:val="20"/>
                <w:lang w:val="kk-KZ" w:eastAsia="ru-RU"/>
              </w:rPr>
              <w:t>цифрландыру</w:t>
            </w:r>
            <w:r w:rsidRPr="00DA6867">
              <w:rPr>
                <w:rFonts w:ascii="Times New Roman" w:hAnsi="Times New Roman" w:cs="Times New Roman"/>
                <w:b/>
                <w:sz w:val="20"/>
                <w:szCs w:val="20"/>
                <w:lang w:val="kk-KZ" w:eastAsia="ru-RU"/>
              </w:rPr>
              <w:t xml:space="preserve"> объектілерімен</w:t>
            </w:r>
            <w:r w:rsidRPr="00DA6867">
              <w:rPr>
                <w:rFonts w:ascii="Times New Roman" w:hAnsi="Times New Roman" w:cs="Times New Roman"/>
                <w:sz w:val="20"/>
                <w:szCs w:val="20"/>
                <w:lang w:val="kk-KZ" w:eastAsia="ru-RU"/>
              </w:rPr>
              <w:t xml:space="preserve"> интеграциялауға арналған ақпараттық жүйе;</w:t>
            </w:r>
          </w:p>
          <w:p w14:paraId="029BB382" w14:textId="7EBAAD44" w:rsidR="00F9321F" w:rsidRPr="00DA6867" w:rsidRDefault="00DA6867" w:rsidP="004954B9">
            <w:pPr>
              <w:ind w:firstLine="319"/>
              <w:jc w:val="both"/>
              <w:rPr>
                <w:rFonts w:ascii="Times New Roman" w:hAnsi="Times New Roman" w:cs="Times New Roman"/>
                <w:b/>
                <w:sz w:val="20"/>
                <w:szCs w:val="20"/>
                <w:lang w:val="kk-KZ" w:eastAsia="ru-RU"/>
              </w:rPr>
            </w:pPr>
            <w:r>
              <w:rPr>
                <w:rFonts w:ascii="Times New Roman" w:hAnsi="Times New Roman" w:cs="Times New Roman"/>
                <w:sz w:val="20"/>
                <w:szCs w:val="20"/>
                <w:lang w:val="kk-KZ" w:eastAsia="ru-RU"/>
              </w:rPr>
              <w:t xml:space="preserve">8) </w:t>
            </w:r>
            <w:r w:rsidRPr="00DA6867">
              <w:rPr>
                <w:rFonts w:ascii="Times New Roman" w:hAnsi="Times New Roman" w:cs="Times New Roman"/>
                <w:sz w:val="20"/>
                <w:szCs w:val="20"/>
                <w:lang w:val="kk-KZ" w:eastAsia="ru-RU"/>
              </w:rPr>
              <w:t xml:space="preserve">электрондық цифрлық қолтаңба – </w:t>
            </w:r>
            <w:r w:rsidRPr="00DA6867">
              <w:rPr>
                <w:rFonts w:ascii="Times New Roman" w:hAnsi="Times New Roman" w:cs="Times New Roman"/>
                <w:b/>
                <w:sz w:val="20"/>
                <w:szCs w:val="20"/>
                <w:lang w:val="kk-KZ" w:eastAsia="ru-RU"/>
              </w:rPr>
              <w:t>электрондық цифрлық қолтаңбаның жабық кілтін және электрондық цифрлық қолтаңба құралдарын пайдалану арқылы жасалған, электрондық құжаттың шынайылығын, оған тиесілігін және мазмұнының өзгермегендігін растайтын цифрлық жазба (цифрлық деректер жиынтығы).</w:t>
            </w:r>
          </w:p>
          <w:p w14:paraId="3449E516" w14:textId="77777777" w:rsidR="00DA6867" w:rsidRPr="00DA6867" w:rsidRDefault="00DA6867" w:rsidP="00C031F0">
            <w:pPr>
              <w:ind w:firstLine="319"/>
              <w:jc w:val="both"/>
              <w:rPr>
                <w:rFonts w:ascii="Times New Roman" w:hAnsi="Times New Roman" w:cs="Times New Roman"/>
                <w:sz w:val="20"/>
                <w:szCs w:val="20"/>
                <w:lang w:val="kk-KZ" w:eastAsia="ru-RU"/>
              </w:rPr>
            </w:pPr>
          </w:p>
          <w:p w14:paraId="127BD9E7" w14:textId="6CF13BB6" w:rsidR="00C031F0" w:rsidRPr="006D322A" w:rsidRDefault="00C031F0" w:rsidP="00C031F0">
            <w:pPr>
              <w:ind w:firstLine="319"/>
              <w:jc w:val="both"/>
              <w:rPr>
                <w:rFonts w:ascii="Times New Roman" w:hAnsi="Times New Roman" w:cs="Times New Roman"/>
                <w:sz w:val="20"/>
                <w:szCs w:val="20"/>
                <w:lang w:val="kk-KZ" w:eastAsia="ru-RU"/>
              </w:rPr>
            </w:pPr>
          </w:p>
        </w:tc>
        <w:tc>
          <w:tcPr>
            <w:tcW w:w="2268" w:type="dxa"/>
            <w:shd w:val="clear" w:color="auto" w:fill="auto"/>
          </w:tcPr>
          <w:p w14:paraId="3463396D" w14:textId="03F499CE" w:rsidR="00A30EF6" w:rsidRPr="006D322A" w:rsidRDefault="008A5065" w:rsidP="00A30EF6">
            <w:pPr>
              <w:jc w:val="both"/>
              <w:rPr>
                <w:rFonts w:ascii="Times New Roman" w:hAnsi="Times New Roman" w:cs="Times New Roman"/>
                <w:sz w:val="20"/>
                <w:szCs w:val="16"/>
                <w:lang w:val="kk-KZ"/>
              </w:rPr>
            </w:pPr>
            <w:r>
              <w:rPr>
                <w:rFonts w:ascii="Times New Roman" w:hAnsi="Times New Roman" w:cs="Times New Roman"/>
                <w:sz w:val="20"/>
                <w:szCs w:val="16"/>
                <w:lang w:val="kk-KZ"/>
              </w:rPr>
              <w:t>Негіздеме салыстырмалы кестенің 1-тармағында келтірілген.</w:t>
            </w:r>
          </w:p>
        </w:tc>
      </w:tr>
      <w:tr w:rsidR="00A30EF6" w:rsidRPr="009152B5" w14:paraId="19EEF6EA" w14:textId="77777777" w:rsidTr="009E27AD">
        <w:tc>
          <w:tcPr>
            <w:tcW w:w="503" w:type="dxa"/>
          </w:tcPr>
          <w:p w14:paraId="01012045" w14:textId="0B5EE2C0" w:rsidR="00A30EF6" w:rsidRPr="00C031F0" w:rsidRDefault="00982EEE" w:rsidP="00A30EF6">
            <w:pPr>
              <w:widowControl w:val="0"/>
              <w:tabs>
                <w:tab w:val="left" w:pos="175"/>
              </w:tabs>
              <w:jc w:val="center"/>
              <w:rPr>
                <w:rFonts w:ascii="Times New Roman" w:hAnsi="Times New Roman" w:cs="Times New Roman"/>
                <w:sz w:val="20"/>
                <w:szCs w:val="16"/>
                <w:lang w:val="en-US"/>
              </w:rPr>
            </w:pPr>
            <w:r>
              <w:rPr>
                <w:rFonts w:ascii="Times New Roman" w:hAnsi="Times New Roman" w:cs="Times New Roman"/>
                <w:sz w:val="20"/>
                <w:szCs w:val="16"/>
                <w:lang w:val="en-US"/>
              </w:rPr>
              <w:t>7</w:t>
            </w:r>
          </w:p>
        </w:tc>
        <w:tc>
          <w:tcPr>
            <w:tcW w:w="1619" w:type="dxa"/>
          </w:tcPr>
          <w:p w14:paraId="3A5E0724" w14:textId="728554D6" w:rsidR="00D34BCB" w:rsidRPr="00D34BCB" w:rsidRDefault="00D34BCB" w:rsidP="00A30EF6">
            <w:pPr>
              <w:widowControl w:val="0"/>
              <w:jc w:val="center"/>
              <w:rPr>
                <w:rFonts w:ascii="Times New Roman" w:hAnsi="Times New Roman" w:cs="Times New Roman"/>
                <w:sz w:val="20"/>
                <w:szCs w:val="16"/>
                <w:lang w:val="kk-KZ"/>
              </w:rPr>
            </w:pPr>
            <w:r>
              <w:rPr>
                <w:rFonts w:ascii="Times New Roman" w:hAnsi="Times New Roman" w:cs="Times New Roman"/>
                <w:sz w:val="20"/>
                <w:szCs w:val="16"/>
                <w:lang w:val="kk-KZ"/>
              </w:rPr>
              <w:t>5,6 және 7-тармақтар</w:t>
            </w:r>
          </w:p>
          <w:p w14:paraId="233F9D0F" w14:textId="26F54708" w:rsidR="00A30EF6" w:rsidRPr="009D00B2" w:rsidRDefault="00A30EF6" w:rsidP="00A30EF6">
            <w:pPr>
              <w:widowControl w:val="0"/>
              <w:jc w:val="center"/>
              <w:rPr>
                <w:rFonts w:ascii="Times New Roman" w:hAnsi="Times New Roman" w:cs="Times New Roman"/>
                <w:sz w:val="20"/>
                <w:szCs w:val="16"/>
              </w:rPr>
            </w:pPr>
          </w:p>
        </w:tc>
        <w:tc>
          <w:tcPr>
            <w:tcW w:w="5244" w:type="dxa"/>
            <w:shd w:val="clear" w:color="auto" w:fill="auto"/>
          </w:tcPr>
          <w:p w14:paraId="58F2B21D" w14:textId="3B6D28CA" w:rsidR="00D34BCB" w:rsidRDefault="009E27AD" w:rsidP="00A30EF6">
            <w:pPr>
              <w:ind w:firstLine="31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5. </w:t>
            </w:r>
            <w:r w:rsidR="00D34BCB" w:rsidRPr="00D34BCB">
              <w:rPr>
                <w:rFonts w:ascii="Times New Roman" w:hAnsi="Times New Roman" w:cs="Times New Roman"/>
                <w:sz w:val="20"/>
                <w:szCs w:val="20"/>
                <w:lang w:eastAsia="ru-RU"/>
              </w:rPr>
              <w:t xml:space="preserve">Мемлекеттік көрсетілетін қызметті алу үшін көрсетілетін қызметті алушылар порталға электрондық-цифрлық қолтаңбамен куәландырылған электрондық сұрау салуды (бұдан әрі - сұрау салу) жібереді, ол </w:t>
            </w:r>
            <w:r w:rsidR="00D34BCB" w:rsidRPr="00D34BCB">
              <w:rPr>
                <w:rFonts w:ascii="Times New Roman" w:hAnsi="Times New Roman" w:cs="Times New Roman"/>
                <w:b/>
                <w:sz w:val="20"/>
                <w:szCs w:val="20"/>
                <w:lang w:eastAsia="ru-RU"/>
              </w:rPr>
              <w:t>ЭҮШ</w:t>
            </w:r>
            <w:r w:rsidR="00D34BCB" w:rsidRPr="00D34BCB">
              <w:rPr>
                <w:rFonts w:ascii="Times New Roman" w:hAnsi="Times New Roman" w:cs="Times New Roman"/>
                <w:sz w:val="20"/>
                <w:szCs w:val="20"/>
                <w:lang w:eastAsia="ru-RU"/>
              </w:rPr>
              <w:t xml:space="preserve"> арқылы </w:t>
            </w:r>
            <w:r w:rsidR="00D34BCB">
              <w:rPr>
                <w:rFonts w:ascii="Times New Roman" w:hAnsi="Times New Roman" w:cs="Times New Roman"/>
                <w:sz w:val="20"/>
                <w:szCs w:val="20"/>
                <w:lang w:val="kk-KZ" w:eastAsia="ru-RU"/>
              </w:rPr>
              <w:t>«</w:t>
            </w:r>
            <w:r w:rsidR="00D34BCB" w:rsidRPr="00D34BCB">
              <w:rPr>
                <w:rFonts w:ascii="Times New Roman" w:hAnsi="Times New Roman" w:cs="Times New Roman"/>
                <w:sz w:val="20"/>
                <w:szCs w:val="20"/>
                <w:lang w:eastAsia="ru-RU"/>
              </w:rPr>
              <w:t>Кәсіпкерлік субъектілерінің тізілімі</w:t>
            </w:r>
            <w:r w:rsidR="00D34BCB">
              <w:rPr>
                <w:rFonts w:ascii="Times New Roman" w:hAnsi="Times New Roman" w:cs="Times New Roman"/>
                <w:sz w:val="20"/>
                <w:szCs w:val="20"/>
                <w:lang w:val="kk-KZ" w:eastAsia="ru-RU"/>
              </w:rPr>
              <w:t>»</w:t>
            </w:r>
            <w:r w:rsidR="00D34BCB" w:rsidRPr="00D34BCB">
              <w:rPr>
                <w:rFonts w:ascii="Times New Roman" w:hAnsi="Times New Roman" w:cs="Times New Roman"/>
                <w:sz w:val="20"/>
                <w:szCs w:val="20"/>
                <w:lang w:eastAsia="ru-RU"/>
              </w:rPr>
              <w:t xml:space="preserve"> э</w:t>
            </w:r>
            <w:r w:rsidR="00D34BCB" w:rsidRPr="00D34BCB">
              <w:rPr>
                <w:rFonts w:ascii="Times New Roman" w:hAnsi="Times New Roman" w:cs="Times New Roman"/>
                <w:b/>
                <w:sz w:val="20"/>
                <w:szCs w:val="20"/>
                <w:lang w:eastAsia="ru-RU"/>
              </w:rPr>
              <w:t>лектрондық</w:t>
            </w:r>
            <w:r w:rsidR="00D34BCB" w:rsidRPr="00D34BCB">
              <w:rPr>
                <w:rFonts w:ascii="Times New Roman" w:hAnsi="Times New Roman" w:cs="Times New Roman"/>
                <w:sz w:val="20"/>
                <w:szCs w:val="20"/>
                <w:lang w:eastAsia="ru-RU"/>
              </w:rPr>
              <w:t xml:space="preserve"> дерекқорына түседі.</w:t>
            </w:r>
          </w:p>
          <w:p w14:paraId="435FD09F" w14:textId="77777777" w:rsidR="00D34BCB" w:rsidRPr="00D34BCB" w:rsidRDefault="00D34BCB" w:rsidP="00D34BCB">
            <w:pPr>
              <w:ind w:firstLine="319"/>
              <w:jc w:val="both"/>
              <w:rPr>
                <w:rFonts w:ascii="Times New Roman" w:hAnsi="Times New Roman" w:cs="Times New Roman"/>
                <w:sz w:val="20"/>
                <w:szCs w:val="20"/>
                <w:lang w:eastAsia="ru-RU"/>
              </w:rPr>
            </w:pPr>
            <w:r w:rsidRPr="00D34BCB">
              <w:rPr>
                <w:rFonts w:ascii="Times New Roman" w:hAnsi="Times New Roman" w:cs="Times New Roman"/>
                <w:sz w:val="20"/>
                <w:szCs w:val="20"/>
                <w:lang w:eastAsia="ru-RU"/>
              </w:rPr>
              <w:t xml:space="preserve">Көрсетілетін қызметті беруші заңды тұлғаның жеке басын куәландыратын құжаттар туралы, мемлекеттік тіркеу туралы мәліметтерді тиісті мемлекеттік </w:t>
            </w:r>
            <w:r w:rsidRPr="00D34BCB">
              <w:rPr>
                <w:rFonts w:ascii="Times New Roman" w:hAnsi="Times New Roman" w:cs="Times New Roman"/>
                <w:b/>
                <w:sz w:val="20"/>
                <w:szCs w:val="20"/>
                <w:lang w:eastAsia="ru-RU"/>
              </w:rPr>
              <w:t>ақпараттық</w:t>
            </w:r>
            <w:r w:rsidRPr="00D34BCB">
              <w:rPr>
                <w:rFonts w:ascii="Times New Roman" w:hAnsi="Times New Roman" w:cs="Times New Roman"/>
                <w:sz w:val="20"/>
                <w:szCs w:val="20"/>
                <w:lang w:eastAsia="ru-RU"/>
              </w:rPr>
              <w:t xml:space="preserve"> жүйелерден </w:t>
            </w:r>
            <w:r w:rsidRPr="00D34BCB">
              <w:rPr>
                <w:rFonts w:ascii="Times New Roman" w:hAnsi="Times New Roman" w:cs="Times New Roman"/>
                <w:b/>
                <w:sz w:val="20"/>
                <w:szCs w:val="20"/>
                <w:lang w:eastAsia="ru-RU"/>
              </w:rPr>
              <w:t>ЭҮШ</w:t>
            </w:r>
            <w:r w:rsidRPr="00D34BCB">
              <w:rPr>
                <w:rFonts w:ascii="Times New Roman" w:hAnsi="Times New Roman" w:cs="Times New Roman"/>
                <w:sz w:val="20"/>
                <w:szCs w:val="20"/>
                <w:lang w:eastAsia="ru-RU"/>
              </w:rPr>
              <w:t xml:space="preserve"> жүйесі арқылы алады.</w:t>
            </w:r>
          </w:p>
          <w:p w14:paraId="7201DF79" w14:textId="15EBBB5A" w:rsidR="00D34BCB" w:rsidRDefault="00D34BCB" w:rsidP="00D34BCB">
            <w:pPr>
              <w:ind w:firstLine="319"/>
              <w:jc w:val="both"/>
              <w:rPr>
                <w:rFonts w:ascii="Times New Roman" w:hAnsi="Times New Roman" w:cs="Times New Roman"/>
                <w:sz w:val="20"/>
                <w:szCs w:val="20"/>
                <w:lang w:eastAsia="ru-RU"/>
              </w:rPr>
            </w:pPr>
            <w:r w:rsidRPr="00D34BCB">
              <w:rPr>
                <w:rFonts w:ascii="Times New Roman" w:hAnsi="Times New Roman" w:cs="Times New Roman"/>
                <w:sz w:val="20"/>
                <w:szCs w:val="20"/>
                <w:lang w:eastAsia="ru-RU"/>
              </w:rPr>
              <w:t xml:space="preserve">Сұрау салуды портал арқылы жіберген кезде </w:t>
            </w:r>
            <w:r w:rsidR="00392442">
              <w:rPr>
                <w:rFonts w:ascii="Times New Roman" w:hAnsi="Times New Roman" w:cs="Times New Roman"/>
                <w:sz w:val="20"/>
                <w:szCs w:val="20"/>
                <w:lang w:val="kk-KZ" w:eastAsia="ru-RU"/>
              </w:rPr>
              <w:t>«</w:t>
            </w:r>
            <w:r w:rsidRPr="00D34BCB">
              <w:rPr>
                <w:rFonts w:ascii="Times New Roman" w:hAnsi="Times New Roman" w:cs="Times New Roman"/>
                <w:sz w:val="20"/>
                <w:szCs w:val="20"/>
                <w:lang w:eastAsia="ru-RU"/>
              </w:rPr>
              <w:t>жеке кабинетіне</w:t>
            </w:r>
            <w:r w:rsidR="00392442">
              <w:rPr>
                <w:rFonts w:ascii="Times New Roman" w:hAnsi="Times New Roman" w:cs="Times New Roman"/>
                <w:sz w:val="20"/>
                <w:szCs w:val="20"/>
                <w:lang w:val="kk-KZ" w:eastAsia="ru-RU"/>
              </w:rPr>
              <w:t>»</w:t>
            </w:r>
            <w:r w:rsidRPr="00D34BCB">
              <w:rPr>
                <w:rFonts w:ascii="Times New Roman" w:hAnsi="Times New Roman" w:cs="Times New Roman"/>
                <w:sz w:val="20"/>
                <w:szCs w:val="20"/>
                <w:lang w:eastAsia="ru-RU"/>
              </w:rPr>
              <w:t xml:space="preserve"> мемлекеттік қызмет көрсетуге сұрау салуды қарау мәртебесі туралы ақпарат жіберіледі.</w:t>
            </w:r>
          </w:p>
          <w:p w14:paraId="68B1698B" w14:textId="77777777" w:rsidR="00D34BCB" w:rsidRPr="00D34BCB" w:rsidRDefault="00D34BCB" w:rsidP="00D34BCB">
            <w:pPr>
              <w:ind w:firstLine="319"/>
              <w:jc w:val="both"/>
              <w:rPr>
                <w:rFonts w:ascii="Times New Roman" w:hAnsi="Times New Roman" w:cs="Times New Roman"/>
                <w:sz w:val="20"/>
                <w:szCs w:val="20"/>
                <w:lang w:eastAsia="ru-RU"/>
              </w:rPr>
            </w:pPr>
            <w:r w:rsidRPr="00D34BCB">
              <w:rPr>
                <w:rFonts w:ascii="Times New Roman" w:hAnsi="Times New Roman" w:cs="Times New Roman"/>
                <w:sz w:val="20"/>
                <w:szCs w:val="20"/>
                <w:lang w:eastAsia="ru-RU"/>
              </w:rPr>
              <w:t>Сұрау салуды өңдеу 15 минуттан аспайтын уақытта жүзеге асырылады, қорытындысы бойынша кәсіпкерлік субъектісінің санаты туралы анықтама қалыптастырылады.</w:t>
            </w:r>
          </w:p>
          <w:p w14:paraId="2106CAA4" w14:textId="2C14DA1B" w:rsidR="00D34BCB" w:rsidRDefault="00D34BCB" w:rsidP="00D34BCB">
            <w:pPr>
              <w:ind w:firstLine="319"/>
              <w:jc w:val="both"/>
              <w:rPr>
                <w:rFonts w:ascii="Times New Roman" w:hAnsi="Times New Roman" w:cs="Times New Roman"/>
                <w:sz w:val="20"/>
                <w:szCs w:val="20"/>
                <w:lang w:eastAsia="ru-RU"/>
              </w:rPr>
            </w:pPr>
            <w:r w:rsidRPr="00D34BCB">
              <w:rPr>
                <w:rFonts w:ascii="Times New Roman" w:hAnsi="Times New Roman" w:cs="Times New Roman"/>
                <w:sz w:val="20"/>
                <w:szCs w:val="20"/>
                <w:lang w:eastAsia="ru-RU"/>
              </w:rPr>
              <w:t xml:space="preserve">Мемлекеттік қызметті көрсету нәтижесі көрсетілетін қызметті берушінің уәкілетті тұлғасының </w:t>
            </w:r>
            <w:r w:rsidRPr="00392442">
              <w:rPr>
                <w:rFonts w:ascii="Times New Roman" w:hAnsi="Times New Roman" w:cs="Times New Roman"/>
                <w:sz w:val="20"/>
                <w:szCs w:val="20"/>
                <w:lang w:eastAsia="ru-RU"/>
              </w:rPr>
              <w:t>ЭЦҚ</w:t>
            </w:r>
            <w:r w:rsidRPr="00392442">
              <w:rPr>
                <w:rFonts w:ascii="Times New Roman" w:hAnsi="Times New Roman" w:cs="Times New Roman"/>
                <w:b/>
                <w:sz w:val="20"/>
                <w:szCs w:val="20"/>
                <w:lang w:eastAsia="ru-RU"/>
              </w:rPr>
              <w:t>-</w:t>
            </w:r>
            <w:r w:rsidRPr="00D34BCB">
              <w:rPr>
                <w:rFonts w:ascii="Times New Roman" w:hAnsi="Times New Roman" w:cs="Times New Roman"/>
                <w:sz w:val="20"/>
                <w:szCs w:val="20"/>
                <w:lang w:eastAsia="ru-RU"/>
              </w:rPr>
              <w:t xml:space="preserve">сын пайдалана отырып, </w:t>
            </w:r>
            <w:r w:rsidRPr="00392442">
              <w:rPr>
                <w:rFonts w:ascii="Times New Roman" w:hAnsi="Times New Roman" w:cs="Times New Roman"/>
                <w:b/>
                <w:sz w:val="20"/>
                <w:szCs w:val="20"/>
                <w:lang w:eastAsia="ru-RU"/>
              </w:rPr>
              <w:t>электрондық</w:t>
            </w:r>
            <w:r w:rsidRPr="00D34BCB">
              <w:rPr>
                <w:rFonts w:ascii="Times New Roman" w:hAnsi="Times New Roman" w:cs="Times New Roman"/>
                <w:sz w:val="20"/>
                <w:szCs w:val="20"/>
                <w:lang w:eastAsia="ru-RU"/>
              </w:rPr>
              <w:t xml:space="preserve"> құжат нысанында көрсетілетін қызметті алушының порталдағы </w:t>
            </w:r>
            <w:r w:rsidR="00392442">
              <w:rPr>
                <w:rFonts w:ascii="Times New Roman" w:hAnsi="Times New Roman" w:cs="Times New Roman"/>
                <w:sz w:val="20"/>
                <w:szCs w:val="20"/>
                <w:lang w:val="kk-KZ" w:eastAsia="ru-RU"/>
              </w:rPr>
              <w:t>«</w:t>
            </w:r>
            <w:r w:rsidRPr="00D34BCB">
              <w:rPr>
                <w:rFonts w:ascii="Times New Roman" w:hAnsi="Times New Roman" w:cs="Times New Roman"/>
                <w:sz w:val="20"/>
                <w:szCs w:val="20"/>
                <w:lang w:eastAsia="ru-RU"/>
              </w:rPr>
              <w:t>жеке кабинетіне</w:t>
            </w:r>
            <w:r w:rsidR="00392442">
              <w:rPr>
                <w:rFonts w:ascii="Times New Roman" w:hAnsi="Times New Roman" w:cs="Times New Roman"/>
                <w:sz w:val="20"/>
                <w:szCs w:val="20"/>
                <w:lang w:val="kk-KZ" w:eastAsia="ru-RU"/>
              </w:rPr>
              <w:t>»</w:t>
            </w:r>
            <w:r w:rsidRPr="00D34BCB">
              <w:rPr>
                <w:rFonts w:ascii="Times New Roman" w:hAnsi="Times New Roman" w:cs="Times New Roman"/>
                <w:sz w:val="20"/>
                <w:szCs w:val="20"/>
                <w:lang w:eastAsia="ru-RU"/>
              </w:rPr>
              <w:t xml:space="preserve"> жіберіледі</w:t>
            </w:r>
          </w:p>
          <w:p w14:paraId="49DCD6E0" w14:textId="354BF28E" w:rsidR="00392442" w:rsidRPr="00392442" w:rsidRDefault="00392442" w:rsidP="00392442">
            <w:pPr>
              <w:ind w:firstLine="322"/>
              <w:jc w:val="both"/>
              <w:rPr>
                <w:rFonts w:ascii="Times New Roman" w:hAnsi="Times New Roman" w:cs="Times New Roman"/>
                <w:sz w:val="20"/>
                <w:szCs w:val="20"/>
                <w:lang w:eastAsia="ru-RU"/>
              </w:rPr>
            </w:pPr>
            <w:r w:rsidRPr="00392442">
              <w:rPr>
                <w:rFonts w:ascii="Times New Roman" w:hAnsi="Times New Roman" w:cs="Times New Roman"/>
                <w:sz w:val="20"/>
                <w:szCs w:val="20"/>
                <w:lang w:eastAsia="ru-RU"/>
              </w:rPr>
              <w:t>Мемлекеттік қызмет көрсетуге қойылатын, оның ішінде процестің сипаттамасын, нысанын, мазмұнын және қымет көрсетунәтижесін, сондай-ақ мемлекеттік қызметтер көрсету ерекшеліктерін ескере отырып, өзге де мәліметтерді қамтитын негізгі талаптардың тізбесі осы Қағидаларға 1-қосымшаға сәйкес мемлекеттік қызмет стандартында баяндалған.</w:t>
            </w:r>
          </w:p>
          <w:p w14:paraId="4F81DBCC" w14:textId="408ADA59" w:rsidR="00D34BCB" w:rsidRDefault="00392442" w:rsidP="00392442">
            <w:pPr>
              <w:ind w:firstLine="319"/>
              <w:jc w:val="both"/>
              <w:rPr>
                <w:rFonts w:ascii="Times New Roman" w:hAnsi="Times New Roman" w:cs="Times New Roman"/>
                <w:sz w:val="20"/>
                <w:szCs w:val="20"/>
                <w:lang w:eastAsia="ru-RU"/>
              </w:rPr>
            </w:pPr>
            <w:r w:rsidRPr="00392442">
              <w:rPr>
                <w:rFonts w:ascii="Times New Roman" w:hAnsi="Times New Roman" w:cs="Times New Roman"/>
                <w:sz w:val="20"/>
                <w:szCs w:val="20"/>
                <w:lang w:eastAsia="ru-RU"/>
              </w:rPr>
              <w:t xml:space="preserve">Көрсетілетін қызметті беруші </w:t>
            </w:r>
            <w:r>
              <w:rPr>
                <w:rFonts w:ascii="Times New Roman" w:hAnsi="Times New Roman" w:cs="Times New Roman"/>
                <w:sz w:val="20"/>
                <w:szCs w:val="20"/>
                <w:lang w:val="kk-KZ" w:eastAsia="ru-RU"/>
              </w:rPr>
              <w:t>«</w:t>
            </w:r>
            <w:r w:rsidRPr="00392442">
              <w:rPr>
                <w:rFonts w:ascii="Times New Roman" w:hAnsi="Times New Roman" w:cs="Times New Roman"/>
                <w:b/>
                <w:sz w:val="20"/>
                <w:szCs w:val="20"/>
                <w:lang w:eastAsia="ru-RU"/>
              </w:rPr>
              <w:t>Мемлекеттік көрсетілетін қызметтер туралы</w:t>
            </w:r>
            <w:r>
              <w:rPr>
                <w:rFonts w:ascii="Times New Roman" w:hAnsi="Times New Roman" w:cs="Times New Roman"/>
                <w:sz w:val="20"/>
                <w:szCs w:val="20"/>
                <w:lang w:val="kk-KZ" w:eastAsia="ru-RU"/>
              </w:rPr>
              <w:t>»</w:t>
            </w:r>
            <w:r w:rsidRPr="00392442">
              <w:rPr>
                <w:rFonts w:ascii="Times New Roman" w:hAnsi="Times New Roman" w:cs="Times New Roman"/>
                <w:sz w:val="20"/>
                <w:szCs w:val="20"/>
                <w:lang w:eastAsia="ru-RU"/>
              </w:rPr>
              <w:t xml:space="preserve"> Қазақстан Республикасы Заңының 5-бабы 2-тармағының 11) тармақшасына сәйкес </w:t>
            </w:r>
            <w:r w:rsidRPr="00392442">
              <w:rPr>
                <w:rFonts w:ascii="Times New Roman" w:hAnsi="Times New Roman" w:cs="Times New Roman"/>
                <w:b/>
                <w:sz w:val="20"/>
                <w:szCs w:val="20"/>
                <w:lang w:eastAsia="ru-RU"/>
              </w:rPr>
              <w:t>ақпараттандыру</w:t>
            </w:r>
            <w:r w:rsidRPr="00392442">
              <w:rPr>
                <w:rFonts w:ascii="Times New Roman" w:hAnsi="Times New Roman" w:cs="Times New Roman"/>
                <w:sz w:val="20"/>
                <w:szCs w:val="20"/>
                <w:lang w:eastAsia="ru-RU"/>
              </w:rPr>
              <w:t xml:space="preserve"> саласындағы уәкілетті орган белгілеген тәртіппен мемлекеттік қызметті көрсету сатысы туралы деректерді мемлекеттік қызметтер көрсету мониторингінің </w:t>
            </w:r>
            <w:r w:rsidRPr="00392442">
              <w:rPr>
                <w:rFonts w:ascii="Times New Roman" w:hAnsi="Times New Roman" w:cs="Times New Roman"/>
                <w:b/>
                <w:sz w:val="20"/>
                <w:szCs w:val="20"/>
                <w:lang w:eastAsia="ru-RU"/>
              </w:rPr>
              <w:t>ақпараттық</w:t>
            </w:r>
            <w:r w:rsidRPr="00392442">
              <w:rPr>
                <w:rFonts w:ascii="Times New Roman" w:hAnsi="Times New Roman" w:cs="Times New Roman"/>
                <w:sz w:val="20"/>
                <w:szCs w:val="20"/>
                <w:lang w:eastAsia="ru-RU"/>
              </w:rPr>
              <w:t xml:space="preserve"> жүйесіне енгізуді қамтамасыз етеді.</w:t>
            </w:r>
          </w:p>
          <w:p w14:paraId="5BEF970D" w14:textId="259F100F" w:rsidR="00392442" w:rsidRPr="00392442" w:rsidRDefault="006036CD" w:rsidP="00392442">
            <w:pPr>
              <w:ind w:firstLine="319"/>
              <w:jc w:val="both"/>
              <w:rPr>
                <w:rFonts w:ascii="Times New Roman" w:hAnsi="Times New Roman" w:cs="Times New Roman"/>
                <w:sz w:val="20"/>
                <w:szCs w:val="20"/>
                <w:lang w:eastAsia="ru-RU"/>
              </w:rPr>
            </w:pPr>
            <w:r>
              <w:rPr>
                <w:rFonts w:ascii="Times New Roman" w:hAnsi="Times New Roman" w:cs="Times New Roman"/>
                <w:sz w:val="20"/>
                <w:szCs w:val="20"/>
                <w:lang w:val="kk-KZ" w:eastAsia="ru-RU"/>
              </w:rPr>
              <w:t xml:space="preserve">6. </w:t>
            </w:r>
            <w:r w:rsidR="00392442" w:rsidRPr="00392442">
              <w:rPr>
                <w:rFonts w:ascii="Times New Roman" w:hAnsi="Times New Roman" w:cs="Times New Roman"/>
                <w:sz w:val="20"/>
                <w:szCs w:val="20"/>
                <w:lang w:eastAsia="ru-RU"/>
              </w:rPr>
              <w:t xml:space="preserve">Кәсіпкерлік субъектілерінің санатын айқындау Қазақстан Республикасы Кәсіпкерлік кодексінің 24-бабында көрсетілген өлшемдер мен олардың шекті мәндеріне, сондай-ақ </w:t>
            </w:r>
            <w:r w:rsidR="00392442" w:rsidRPr="00392442">
              <w:rPr>
                <w:rFonts w:ascii="Times New Roman" w:hAnsi="Times New Roman" w:cs="Times New Roman"/>
                <w:b/>
                <w:sz w:val="20"/>
                <w:szCs w:val="20"/>
                <w:lang w:eastAsia="ru-RU"/>
              </w:rPr>
              <w:t>Қазақстан Республикасы Үкіметінің 2015 жылғы 30 желтоқсандағы № 1128 қаулысымен бекітетін Кәсіпкерлік субъектілері жұмыскерлерінің жылдық орташа санын және жылдық орташа табысын есептеу қағидаларына сәйкес</w:t>
            </w:r>
            <w:r w:rsidR="00392442" w:rsidRPr="00392442">
              <w:rPr>
                <w:rFonts w:ascii="Times New Roman" w:hAnsi="Times New Roman" w:cs="Times New Roman"/>
                <w:sz w:val="20"/>
                <w:szCs w:val="20"/>
                <w:lang w:eastAsia="ru-RU"/>
              </w:rPr>
              <w:t xml:space="preserve"> жүзеге асырылады.</w:t>
            </w:r>
          </w:p>
          <w:p w14:paraId="725633A9" w14:textId="0F7E594A" w:rsidR="00D34BCB" w:rsidRDefault="00392442" w:rsidP="00392442">
            <w:pPr>
              <w:ind w:firstLine="319"/>
              <w:jc w:val="both"/>
              <w:rPr>
                <w:rFonts w:ascii="Times New Roman" w:hAnsi="Times New Roman" w:cs="Times New Roman"/>
                <w:sz w:val="20"/>
                <w:szCs w:val="20"/>
                <w:lang w:eastAsia="ru-RU"/>
              </w:rPr>
            </w:pPr>
            <w:r w:rsidRPr="00392442">
              <w:rPr>
                <w:rFonts w:ascii="Times New Roman" w:hAnsi="Times New Roman" w:cs="Times New Roman"/>
                <w:sz w:val="20"/>
                <w:szCs w:val="20"/>
                <w:lang w:eastAsia="ru-RU"/>
              </w:rPr>
              <w:t xml:space="preserve">Өтініш беруші кәсіпкерлік жөніндегі уәкілетті органға санатты заңсыз айқындау туралы мәселені растайтын құжаттардың көшірмелерін міндетті түрде қоса бере отырып жазбаша түрде жүгінген кезде, көрсетілетін қызметті беруші сәйкессіздік анықталған жағдайда, мәліметтерді </w:t>
            </w:r>
            <w:r w:rsidRPr="00392442">
              <w:rPr>
                <w:rFonts w:ascii="Times New Roman" w:hAnsi="Times New Roman" w:cs="Times New Roman"/>
                <w:b/>
                <w:sz w:val="20"/>
                <w:szCs w:val="20"/>
                <w:lang w:eastAsia="ru-RU"/>
              </w:rPr>
              <w:t>Қазақстан Республикасы Үкіметінің 2015 жылғы 28 желтоқсандағы № 1091 қаулысымен бекітілген Кәсіпкерлік субъектілерінің тізілімін жүргізу және пайдалану қағидаларында көзделген тәртіппен</w:t>
            </w:r>
            <w:r w:rsidRPr="00392442">
              <w:rPr>
                <w:rFonts w:ascii="Times New Roman" w:hAnsi="Times New Roman" w:cs="Times New Roman"/>
                <w:sz w:val="20"/>
                <w:szCs w:val="20"/>
                <w:lang w:eastAsia="ru-RU"/>
              </w:rPr>
              <w:t xml:space="preserve"> түзетеді.</w:t>
            </w:r>
          </w:p>
          <w:p w14:paraId="54BC3559" w14:textId="77777777" w:rsidR="00392442" w:rsidRPr="00392442" w:rsidRDefault="009E27AD" w:rsidP="00392442">
            <w:pPr>
              <w:ind w:firstLine="31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7. </w:t>
            </w:r>
            <w:r w:rsidR="00392442" w:rsidRPr="00392442">
              <w:rPr>
                <w:rFonts w:ascii="Times New Roman" w:hAnsi="Times New Roman" w:cs="Times New Roman"/>
                <w:sz w:val="20"/>
                <w:szCs w:val="20"/>
                <w:lang w:eastAsia="ru-RU"/>
              </w:rPr>
              <w:t>Мемлекеттік қызметтер көрсету мәселелері бойынша көрсетілетін қызметті берушінің шешіміне, әрекетіне (әрекетсіздігіне) шағым Қазақстан Республикасының заңнамасына сәйкес көрсетілетін қызметті беруші басшысының атына, мемлекеттік қызметтер көрсету сапасын бағалау және бақылау жөніндегі уәкілетті органға беріледі.</w:t>
            </w:r>
          </w:p>
          <w:p w14:paraId="5CFC5263" w14:textId="428B65A4" w:rsidR="00392442" w:rsidRPr="00392442" w:rsidRDefault="00392442" w:rsidP="00392442">
            <w:pPr>
              <w:ind w:firstLine="319"/>
              <w:jc w:val="both"/>
              <w:rPr>
                <w:rFonts w:ascii="Times New Roman" w:hAnsi="Times New Roman" w:cs="Times New Roman"/>
                <w:sz w:val="20"/>
                <w:szCs w:val="20"/>
                <w:lang w:eastAsia="ru-RU"/>
              </w:rPr>
            </w:pPr>
            <w:r>
              <w:rPr>
                <w:rFonts w:ascii="Times New Roman" w:hAnsi="Times New Roman" w:cs="Times New Roman"/>
                <w:sz w:val="20"/>
                <w:szCs w:val="20"/>
                <w:lang w:val="kk-KZ" w:eastAsia="ru-RU"/>
              </w:rPr>
              <w:t>«</w:t>
            </w:r>
            <w:r w:rsidRPr="00392442">
              <w:rPr>
                <w:rFonts w:ascii="Times New Roman" w:hAnsi="Times New Roman" w:cs="Times New Roman"/>
                <w:b/>
                <w:sz w:val="20"/>
                <w:szCs w:val="20"/>
                <w:lang w:eastAsia="ru-RU"/>
              </w:rPr>
              <w:t>Мемлекеттік көрсетілетін қызметтер туралы</w:t>
            </w:r>
            <w:r>
              <w:rPr>
                <w:rFonts w:ascii="Times New Roman" w:hAnsi="Times New Roman" w:cs="Times New Roman"/>
                <w:sz w:val="20"/>
                <w:szCs w:val="20"/>
                <w:lang w:val="kk-KZ" w:eastAsia="ru-RU"/>
              </w:rPr>
              <w:t xml:space="preserve">» </w:t>
            </w:r>
            <w:r w:rsidRPr="00392442">
              <w:rPr>
                <w:rFonts w:ascii="Times New Roman" w:hAnsi="Times New Roman" w:cs="Times New Roman"/>
                <w:sz w:val="20"/>
                <w:szCs w:val="20"/>
                <w:lang w:eastAsia="ru-RU"/>
              </w:rPr>
              <w:t>Қазақстан Республикасының Заңы 25-бабының 2-тармағына сәйкес тікелей мемлекеттік қызметті көрсететін, мемлекеттік органның атына келіп түскен көрсетілетін қызметті алушының шағымы тіркелген күнінен бастап 5 (бес) жұмыс күні ішінде қаралуға жатады.</w:t>
            </w:r>
          </w:p>
          <w:p w14:paraId="712F0C4D" w14:textId="2734CE93" w:rsidR="00392442" w:rsidRDefault="00392442" w:rsidP="00392442">
            <w:pPr>
              <w:ind w:firstLine="319"/>
              <w:jc w:val="both"/>
              <w:rPr>
                <w:rFonts w:ascii="Times New Roman" w:hAnsi="Times New Roman" w:cs="Times New Roman"/>
                <w:sz w:val="20"/>
                <w:szCs w:val="20"/>
                <w:lang w:eastAsia="ru-RU"/>
              </w:rPr>
            </w:pPr>
            <w:r w:rsidRPr="00392442">
              <w:rPr>
                <w:rFonts w:ascii="Times New Roman" w:hAnsi="Times New Roman" w:cs="Times New Roman"/>
                <w:sz w:val="20"/>
                <w:szCs w:val="20"/>
                <w:lang w:eastAsia="ru-RU"/>
              </w:rPr>
              <w:t>Мемлекеттік қызметтер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қаралуға жатады.</w:t>
            </w:r>
          </w:p>
          <w:p w14:paraId="5A78FF72" w14:textId="419178AD" w:rsidR="009E27AD" w:rsidRPr="008077C8" w:rsidRDefault="009E27AD" w:rsidP="00392442">
            <w:pPr>
              <w:jc w:val="both"/>
              <w:rPr>
                <w:rFonts w:ascii="Times New Roman" w:hAnsi="Times New Roman" w:cs="Times New Roman"/>
                <w:sz w:val="20"/>
                <w:szCs w:val="20"/>
                <w:lang w:eastAsia="ru-RU"/>
              </w:rPr>
            </w:pPr>
          </w:p>
        </w:tc>
        <w:tc>
          <w:tcPr>
            <w:tcW w:w="5245" w:type="dxa"/>
            <w:shd w:val="clear" w:color="auto" w:fill="auto"/>
          </w:tcPr>
          <w:p w14:paraId="31A5E76B" w14:textId="77777777" w:rsidR="00392442" w:rsidRPr="00392442" w:rsidRDefault="00D21DB2" w:rsidP="00392442">
            <w:pPr>
              <w:ind w:firstLine="31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5. </w:t>
            </w:r>
            <w:r w:rsidR="00392442" w:rsidRPr="00392442">
              <w:rPr>
                <w:rFonts w:ascii="Times New Roman" w:hAnsi="Times New Roman" w:cs="Times New Roman"/>
                <w:sz w:val="20"/>
                <w:szCs w:val="20"/>
                <w:lang w:eastAsia="ru-RU"/>
              </w:rPr>
              <w:t xml:space="preserve">Мемлекеттік көрсетілетін қызметті алу үшін көрсетілетін қызметті алушылар порталға электрондық-цифрлық қолтаңбамен куәландырылған электрондық сұрау салуды (бұдан әрі - сұрау салу) жібереді, ол </w:t>
            </w:r>
            <w:r w:rsidR="00392442">
              <w:rPr>
                <w:rFonts w:ascii="Times New Roman" w:hAnsi="Times New Roman" w:cs="Times New Roman"/>
                <w:b/>
                <w:sz w:val="20"/>
                <w:szCs w:val="20"/>
                <w:lang w:val="kk-KZ" w:eastAsia="ru-RU"/>
              </w:rPr>
              <w:t>Ц</w:t>
            </w:r>
            <w:r w:rsidR="00392442" w:rsidRPr="00392442">
              <w:rPr>
                <w:rFonts w:ascii="Times New Roman" w:hAnsi="Times New Roman" w:cs="Times New Roman"/>
                <w:b/>
                <w:sz w:val="20"/>
                <w:szCs w:val="20"/>
                <w:lang w:eastAsia="ru-RU"/>
              </w:rPr>
              <w:t>ҮШ</w:t>
            </w:r>
            <w:r w:rsidR="00392442" w:rsidRPr="00392442">
              <w:rPr>
                <w:rFonts w:ascii="Times New Roman" w:hAnsi="Times New Roman" w:cs="Times New Roman"/>
                <w:sz w:val="20"/>
                <w:szCs w:val="20"/>
                <w:lang w:eastAsia="ru-RU"/>
              </w:rPr>
              <w:t xml:space="preserve"> арқылы </w:t>
            </w:r>
            <w:r w:rsidR="00392442" w:rsidRPr="00392442">
              <w:rPr>
                <w:rFonts w:ascii="Times New Roman" w:hAnsi="Times New Roman" w:cs="Times New Roman"/>
                <w:sz w:val="20"/>
                <w:szCs w:val="20"/>
                <w:lang w:val="kk-KZ" w:eastAsia="ru-RU"/>
              </w:rPr>
              <w:t>«</w:t>
            </w:r>
            <w:r w:rsidR="00392442" w:rsidRPr="00392442">
              <w:rPr>
                <w:rFonts w:ascii="Times New Roman" w:hAnsi="Times New Roman" w:cs="Times New Roman"/>
                <w:sz w:val="20"/>
                <w:szCs w:val="20"/>
                <w:lang w:eastAsia="ru-RU"/>
              </w:rPr>
              <w:t>Кәсіпкерлік субъектілерінің тізілімі</w:t>
            </w:r>
            <w:r w:rsidR="00392442" w:rsidRPr="00392442">
              <w:rPr>
                <w:rFonts w:ascii="Times New Roman" w:hAnsi="Times New Roman" w:cs="Times New Roman"/>
                <w:sz w:val="20"/>
                <w:szCs w:val="20"/>
                <w:lang w:val="kk-KZ" w:eastAsia="ru-RU"/>
              </w:rPr>
              <w:t>»</w:t>
            </w:r>
            <w:r w:rsidR="00392442" w:rsidRPr="00392442">
              <w:rPr>
                <w:rFonts w:ascii="Times New Roman" w:hAnsi="Times New Roman" w:cs="Times New Roman"/>
                <w:sz w:val="20"/>
                <w:szCs w:val="20"/>
                <w:lang w:eastAsia="ru-RU"/>
              </w:rPr>
              <w:t xml:space="preserve"> </w:t>
            </w:r>
            <w:r w:rsidR="00392442" w:rsidRPr="00392442">
              <w:rPr>
                <w:rFonts w:ascii="Times New Roman" w:hAnsi="Times New Roman" w:cs="Times New Roman"/>
                <w:b/>
                <w:sz w:val="20"/>
                <w:szCs w:val="20"/>
                <w:lang w:val="kk-KZ" w:eastAsia="ru-RU"/>
              </w:rPr>
              <w:t>цифрлық</w:t>
            </w:r>
            <w:r w:rsidR="00392442" w:rsidRPr="00392442">
              <w:rPr>
                <w:rFonts w:ascii="Times New Roman" w:hAnsi="Times New Roman" w:cs="Times New Roman"/>
                <w:sz w:val="20"/>
                <w:szCs w:val="20"/>
                <w:lang w:eastAsia="ru-RU"/>
              </w:rPr>
              <w:t xml:space="preserve"> дерекқорына түседі.</w:t>
            </w:r>
          </w:p>
          <w:p w14:paraId="44ABC731" w14:textId="77777777" w:rsidR="00392442" w:rsidRPr="00392442" w:rsidRDefault="00392442" w:rsidP="00392442">
            <w:pPr>
              <w:ind w:firstLine="319"/>
              <w:jc w:val="both"/>
              <w:rPr>
                <w:rFonts w:ascii="Times New Roman" w:hAnsi="Times New Roman" w:cs="Times New Roman"/>
                <w:sz w:val="20"/>
                <w:szCs w:val="20"/>
                <w:lang w:eastAsia="ru-RU"/>
              </w:rPr>
            </w:pPr>
            <w:r w:rsidRPr="00392442">
              <w:rPr>
                <w:rFonts w:ascii="Times New Roman" w:hAnsi="Times New Roman" w:cs="Times New Roman"/>
                <w:sz w:val="20"/>
                <w:szCs w:val="20"/>
                <w:lang w:eastAsia="ru-RU"/>
              </w:rPr>
              <w:t xml:space="preserve">Көрсетілетін қызметті беруші заңды тұлғаның жеке басын куәландыратын құжаттар туралы, мемлекеттік тіркеу туралы мәліметтерді тиісті мемлекеттік </w:t>
            </w:r>
            <w:r>
              <w:rPr>
                <w:rFonts w:ascii="Times New Roman" w:hAnsi="Times New Roman" w:cs="Times New Roman"/>
                <w:b/>
                <w:sz w:val="20"/>
                <w:szCs w:val="20"/>
                <w:lang w:val="kk-KZ" w:eastAsia="ru-RU"/>
              </w:rPr>
              <w:t xml:space="preserve">цифрлық </w:t>
            </w:r>
            <w:r w:rsidRPr="00392442">
              <w:rPr>
                <w:rFonts w:ascii="Times New Roman" w:hAnsi="Times New Roman" w:cs="Times New Roman"/>
                <w:sz w:val="20"/>
                <w:szCs w:val="20"/>
                <w:lang w:eastAsia="ru-RU"/>
              </w:rPr>
              <w:t xml:space="preserve">жүйелерден </w:t>
            </w:r>
            <w:r>
              <w:rPr>
                <w:rFonts w:ascii="Times New Roman" w:hAnsi="Times New Roman" w:cs="Times New Roman"/>
                <w:b/>
                <w:sz w:val="20"/>
                <w:szCs w:val="20"/>
                <w:lang w:val="kk-KZ" w:eastAsia="ru-RU"/>
              </w:rPr>
              <w:t>Ц</w:t>
            </w:r>
            <w:r w:rsidRPr="00392442">
              <w:rPr>
                <w:rFonts w:ascii="Times New Roman" w:hAnsi="Times New Roman" w:cs="Times New Roman"/>
                <w:b/>
                <w:sz w:val="20"/>
                <w:szCs w:val="20"/>
                <w:lang w:eastAsia="ru-RU"/>
              </w:rPr>
              <w:t>ҮШ</w:t>
            </w:r>
            <w:r w:rsidRPr="00392442">
              <w:rPr>
                <w:rFonts w:ascii="Times New Roman" w:hAnsi="Times New Roman" w:cs="Times New Roman"/>
                <w:sz w:val="20"/>
                <w:szCs w:val="20"/>
                <w:lang w:eastAsia="ru-RU"/>
              </w:rPr>
              <w:t xml:space="preserve"> жүйесі арқылы алады.</w:t>
            </w:r>
          </w:p>
          <w:p w14:paraId="4BDA595A" w14:textId="77777777" w:rsidR="00CF64CB" w:rsidRPr="00CF64CB" w:rsidRDefault="00CF64CB" w:rsidP="00CF64CB">
            <w:pPr>
              <w:ind w:firstLine="319"/>
              <w:jc w:val="both"/>
              <w:rPr>
                <w:rFonts w:ascii="Times New Roman" w:hAnsi="Times New Roman" w:cs="Times New Roman"/>
                <w:sz w:val="20"/>
                <w:szCs w:val="20"/>
                <w:lang w:eastAsia="ru-RU"/>
              </w:rPr>
            </w:pPr>
            <w:r w:rsidRPr="00CF64CB">
              <w:rPr>
                <w:rFonts w:ascii="Times New Roman" w:hAnsi="Times New Roman" w:cs="Times New Roman"/>
                <w:sz w:val="20"/>
                <w:szCs w:val="20"/>
                <w:lang w:eastAsia="ru-RU"/>
              </w:rPr>
              <w:t xml:space="preserve">Сұрау салуды портал арқылы жіберген кезде </w:t>
            </w:r>
            <w:r w:rsidRPr="00CF64CB">
              <w:rPr>
                <w:rFonts w:ascii="Times New Roman" w:hAnsi="Times New Roman" w:cs="Times New Roman"/>
                <w:sz w:val="20"/>
                <w:szCs w:val="20"/>
                <w:lang w:val="kk-KZ" w:eastAsia="ru-RU"/>
              </w:rPr>
              <w:t>«</w:t>
            </w:r>
            <w:r w:rsidRPr="00CF64CB">
              <w:rPr>
                <w:rFonts w:ascii="Times New Roman" w:hAnsi="Times New Roman" w:cs="Times New Roman"/>
                <w:sz w:val="20"/>
                <w:szCs w:val="20"/>
                <w:lang w:eastAsia="ru-RU"/>
              </w:rPr>
              <w:t>жеке кабинетіне</w:t>
            </w:r>
            <w:r w:rsidRPr="00CF64CB">
              <w:rPr>
                <w:rFonts w:ascii="Times New Roman" w:hAnsi="Times New Roman" w:cs="Times New Roman"/>
                <w:sz w:val="20"/>
                <w:szCs w:val="20"/>
                <w:lang w:val="kk-KZ" w:eastAsia="ru-RU"/>
              </w:rPr>
              <w:t>»</w:t>
            </w:r>
            <w:r w:rsidRPr="00CF64CB">
              <w:rPr>
                <w:rFonts w:ascii="Times New Roman" w:hAnsi="Times New Roman" w:cs="Times New Roman"/>
                <w:sz w:val="20"/>
                <w:szCs w:val="20"/>
                <w:lang w:eastAsia="ru-RU"/>
              </w:rPr>
              <w:t xml:space="preserve"> мемлекеттік қызмет көрсетуге сұрау салуды қарау мәртебесі туралы ақпарат жіберіледі.</w:t>
            </w:r>
          </w:p>
          <w:p w14:paraId="12A2AD8F" w14:textId="77777777" w:rsidR="00CF64CB" w:rsidRPr="00CF64CB" w:rsidRDefault="00CF64CB" w:rsidP="00CF64CB">
            <w:pPr>
              <w:ind w:firstLine="319"/>
              <w:jc w:val="both"/>
              <w:rPr>
                <w:rFonts w:ascii="Times New Roman" w:hAnsi="Times New Roman" w:cs="Times New Roman"/>
                <w:sz w:val="20"/>
                <w:szCs w:val="20"/>
                <w:lang w:eastAsia="ru-RU"/>
              </w:rPr>
            </w:pPr>
            <w:r w:rsidRPr="00CF64CB">
              <w:rPr>
                <w:rFonts w:ascii="Times New Roman" w:hAnsi="Times New Roman" w:cs="Times New Roman"/>
                <w:sz w:val="20"/>
                <w:szCs w:val="20"/>
                <w:lang w:eastAsia="ru-RU"/>
              </w:rPr>
              <w:t>Сұрау салуды өңдеу 15 минуттан аспайтын уақытта жүзеге асырылады, қорытындысы бойынша кәсіпкерлік субъектісінің санаты туралы анықтама қалыптастырылады.</w:t>
            </w:r>
          </w:p>
          <w:p w14:paraId="05E914F4" w14:textId="35174B1A" w:rsidR="00CF64CB" w:rsidRPr="00CF64CB" w:rsidRDefault="00CF64CB" w:rsidP="00CF64CB">
            <w:pPr>
              <w:ind w:firstLine="319"/>
              <w:jc w:val="both"/>
              <w:rPr>
                <w:rFonts w:ascii="Times New Roman" w:hAnsi="Times New Roman" w:cs="Times New Roman"/>
                <w:sz w:val="20"/>
                <w:szCs w:val="20"/>
                <w:lang w:eastAsia="ru-RU"/>
              </w:rPr>
            </w:pPr>
            <w:r w:rsidRPr="00CF64CB">
              <w:rPr>
                <w:rFonts w:ascii="Times New Roman" w:hAnsi="Times New Roman" w:cs="Times New Roman"/>
                <w:sz w:val="20"/>
                <w:szCs w:val="20"/>
                <w:lang w:eastAsia="ru-RU"/>
              </w:rPr>
              <w:t>Мемлекеттік қызметті көрсету нәтижесі көрсетілетін қызметті берушінің уәкілетті тұлғасының ЭЦҚ</w:t>
            </w:r>
            <w:r w:rsidRPr="00CF64CB">
              <w:rPr>
                <w:rFonts w:ascii="Times New Roman" w:hAnsi="Times New Roman" w:cs="Times New Roman"/>
                <w:b/>
                <w:sz w:val="20"/>
                <w:szCs w:val="20"/>
                <w:lang w:eastAsia="ru-RU"/>
              </w:rPr>
              <w:t>-</w:t>
            </w:r>
            <w:r w:rsidRPr="00CF64CB">
              <w:rPr>
                <w:rFonts w:ascii="Times New Roman" w:hAnsi="Times New Roman" w:cs="Times New Roman"/>
                <w:sz w:val="20"/>
                <w:szCs w:val="20"/>
                <w:lang w:eastAsia="ru-RU"/>
              </w:rPr>
              <w:t xml:space="preserve">сын пайдалана отырып, </w:t>
            </w:r>
            <w:r>
              <w:rPr>
                <w:rFonts w:ascii="Times New Roman" w:hAnsi="Times New Roman" w:cs="Times New Roman"/>
                <w:b/>
                <w:sz w:val="20"/>
                <w:szCs w:val="20"/>
                <w:lang w:val="kk-KZ" w:eastAsia="ru-RU"/>
              </w:rPr>
              <w:t>цифрлық</w:t>
            </w:r>
            <w:r w:rsidRPr="00CF64CB">
              <w:rPr>
                <w:rFonts w:ascii="Times New Roman" w:hAnsi="Times New Roman" w:cs="Times New Roman"/>
                <w:sz w:val="20"/>
                <w:szCs w:val="20"/>
                <w:lang w:eastAsia="ru-RU"/>
              </w:rPr>
              <w:t xml:space="preserve"> құжат нысанында көрсетілетін қызметті алушының порталдағы </w:t>
            </w:r>
            <w:r w:rsidRPr="00CF64CB">
              <w:rPr>
                <w:rFonts w:ascii="Times New Roman" w:hAnsi="Times New Roman" w:cs="Times New Roman"/>
                <w:sz w:val="20"/>
                <w:szCs w:val="20"/>
                <w:lang w:val="kk-KZ" w:eastAsia="ru-RU"/>
              </w:rPr>
              <w:t>«</w:t>
            </w:r>
            <w:r w:rsidRPr="00CF64CB">
              <w:rPr>
                <w:rFonts w:ascii="Times New Roman" w:hAnsi="Times New Roman" w:cs="Times New Roman"/>
                <w:sz w:val="20"/>
                <w:szCs w:val="20"/>
                <w:lang w:eastAsia="ru-RU"/>
              </w:rPr>
              <w:t>жеке кабинетіне</w:t>
            </w:r>
            <w:r w:rsidRPr="00CF64CB">
              <w:rPr>
                <w:rFonts w:ascii="Times New Roman" w:hAnsi="Times New Roman" w:cs="Times New Roman"/>
                <w:sz w:val="20"/>
                <w:szCs w:val="20"/>
                <w:lang w:val="kk-KZ" w:eastAsia="ru-RU"/>
              </w:rPr>
              <w:t>»</w:t>
            </w:r>
            <w:r w:rsidRPr="00CF64CB">
              <w:rPr>
                <w:rFonts w:ascii="Times New Roman" w:hAnsi="Times New Roman" w:cs="Times New Roman"/>
                <w:sz w:val="20"/>
                <w:szCs w:val="20"/>
                <w:lang w:eastAsia="ru-RU"/>
              </w:rPr>
              <w:t xml:space="preserve"> жіберіледі</w:t>
            </w:r>
          </w:p>
          <w:p w14:paraId="59D58B7D" w14:textId="77777777" w:rsidR="00CF64CB" w:rsidRPr="00CF64CB" w:rsidRDefault="00CF64CB" w:rsidP="00CF64CB">
            <w:pPr>
              <w:ind w:firstLine="319"/>
              <w:jc w:val="both"/>
              <w:rPr>
                <w:rFonts w:ascii="Times New Roman" w:hAnsi="Times New Roman" w:cs="Times New Roman"/>
                <w:sz w:val="20"/>
                <w:szCs w:val="20"/>
                <w:lang w:eastAsia="ru-RU"/>
              </w:rPr>
            </w:pPr>
            <w:r w:rsidRPr="00CF64CB">
              <w:rPr>
                <w:rFonts w:ascii="Times New Roman" w:hAnsi="Times New Roman" w:cs="Times New Roman"/>
                <w:sz w:val="20"/>
                <w:szCs w:val="20"/>
                <w:lang w:eastAsia="ru-RU"/>
              </w:rPr>
              <w:t>Мемлекеттік қызмет көрсетуге қойылатын, оның ішінде процестің сипаттамасын, нысанын, мазмұнын және қымет көрсетунәтижесін, сондай-ақ мемлекеттік қызметтер көрсету ерекшеліктерін ескере отырып, өзге де мәліметтерді қамтитын негізгі талаптардың тізбесі осы Қағидаларға 1-қосымшаға сәйкес мемлекеттік қызмет стандартында баяндалған.</w:t>
            </w:r>
          </w:p>
          <w:p w14:paraId="69C0B180" w14:textId="4C6A9C18" w:rsidR="00CF64CB" w:rsidRPr="00CF64CB" w:rsidRDefault="00CF64CB" w:rsidP="00CF64CB">
            <w:pPr>
              <w:ind w:firstLine="319"/>
              <w:jc w:val="both"/>
              <w:rPr>
                <w:rFonts w:ascii="Times New Roman" w:hAnsi="Times New Roman" w:cs="Times New Roman"/>
                <w:sz w:val="20"/>
                <w:szCs w:val="20"/>
                <w:lang w:eastAsia="ru-RU"/>
              </w:rPr>
            </w:pPr>
            <w:r w:rsidRPr="00CF64CB">
              <w:rPr>
                <w:rFonts w:ascii="Times New Roman" w:hAnsi="Times New Roman" w:cs="Times New Roman"/>
                <w:sz w:val="20"/>
                <w:szCs w:val="20"/>
                <w:lang w:eastAsia="ru-RU"/>
              </w:rPr>
              <w:t xml:space="preserve">Көрсетілетін қызметті беруші </w:t>
            </w:r>
            <w:r w:rsidRPr="00CF64CB">
              <w:rPr>
                <w:rFonts w:ascii="Times New Roman" w:hAnsi="Times New Roman" w:cs="Times New Roman"/>
                <w:sz w:val="20"/>
                <w:szCs w:val="20"/>
                <w:lang w:val="kk-KZ" w:eastAsia="ru-RU"/>
              </w:rPr>
              <w:t>«</w:t>
            </w:r>
            <w:r w:rsidRPr="00CF64CB">
              <w:rPr>
                <w:rFonts w:ascii="Times New Roman" w:hAnsi="Times New Roman" w:cs="Times New Roman"/>
                <w:b/>
                <w:sz w:val="20"/>
                <w:szCs w:val="20"/>
                <w:lang w:eastAsia="ru-RU"/>
              </w:rPr>
              <w:t>Мемлекеттік және әлеуметтік жауапкершілігі бар көрсетілетін қызметтер туралы</w:t>
            </w:r>
            <w:r w:rsidRPr="00CF64CB">
              <w:rPr>
                <w:rFonts w:ascii="Times New Roman" w:hAnsi="Times New Roman" w:cs="Times New Roman"/>
                <w:sz w:val="20"/>
                <w:szCs w:val="20"/>
                <w:lang w:val="kk-KZ" w:eastAsia="ru-RU"/>
              </w:rPr>
              <w:t>»</w:t>
            </w:r>
            <w:r w:rsidRPr="00CF64CB">
              <w:rPr>
                <w:rFonts w:ascii="Times New Roman" w:hAnsi="Times New Roman" w:cs="Times New Roman"/>
                <w:sz w:val="20"/>
                <w:szCs w:val="20"/>
                <w:lang w:eastAsia="ru-RU"/>
              </w:rPr>
              <w:t xml:space="preserve"> Қазақстан Республикасы Заңының 5-бабы 2-тармағының 11) тармақшасына сәйкес </w:t>
            </w:r>
            <w:r w:rsidR="006036CD">
              <w:rPr>
                <w:rFonts w:ascii="Times New Roman" w:hAnsi="Times New Roman" w:cs="Times New Roman"/>
                <w:b/>
                <w:sz w:val="20"/>
                <w:szCs w:val="20"/>
                <w:lang w:val="kk-KZ" w:eastAsia="ru-RU"/>
              </w:rPr>
              <w:t>цифрландыру</w:t>
            </w:r>
            <w:r w:rsidRPr="00CF64CB">
              <w:rPr>
                <w:rFonts w:ascii="Times New Roman" w:hAnsi="Times New Roman" w:cs="Times New Roman"/>
                <w:sz w:val="20"/>
                <w:szCs w:val="20"/>
                <w:lang w:eastAsia="ru-RU"/>
              </w:rPr>
              <w:t xml:space="preserve"> саласындағы уәкілетті орган белгілеген тәртіппен мемлекеттік қызметті көрсету сатысы туралы деректерді мемлекеттік қызметтер көрсету мониторингінің </w:t>
            </w:r>
            <w:r w:rsidR="006036CD">
              <w:rPr>
                <w:rFonts w:ascii="Times New Roman" w:hAnsi="Times New Roman" w:cs="Times New Roman"/>
                <w:b/>
                <w:sz w:val="20"/>
                <w:szCs w:val="20"/>
                <w:lang w:val="kk-KZ" w:eastAsia="ru-RU"/>
              </w:rPr>
              <w:t xml:space="preserve">цифрлық </w:t>
            </w:r>
            <w:r w:rsidRPr="00CF64CB">
              <w:rPr>
                <w:rFonts w:ascii="Times New Roman" w:hAnsi="Times New Roman" w:cs="Times New Roman"/>
                <w:sz w:val="20"/>
                <w:szCs w:val="20"/>
                <w:lang w:eastAsia="ru-RU"/>
              </w:rPr>
              <w:t>жүйесіне енгізуді қамтамасыз етеді.</w:t>
            </w:r>
          </w:p>
          <w:p w14:paraId="0D70DC1C" w14:textId="46300E7D" w:rsidR="008A5065" w:rsidRPr="008A5065" w:rsidRDefault="009E27AD" w:rsidP="008A5065">
            <w:pPr>
              <w:ind w:firstLine="319"/>
              <w:jc w:val="both"/>
              <w:rPr>
                <w:rFonts w:ascii="Times New Roman" w:hAnsi="Times New Roman" w:cs="Times New Roman"/>
                <w:sz w:val="20"/>
                <w:szCs w:val="20"/>
                <w:lang w:val="kk-KZ" w:eastAsia="ru-RU"/>
              </w:rPr>
            </w:pPr>
            <w:r>
              <w:rPr>
                <w:rFonts w:ascii="Times New Roman" w:hAnsi="Times New Roman" w:cs="Times New Roman"/>
                <w:sz w:val="20"/>
                <w:szCs w:val="20"/>
                <w:lang w:eastAsia="ru-RU"/>
              </w:rPr>
              <w:t>6.</w:t>
            </w:r>
            <w:r w:rsidR="006036CD">
              <w:rPr>
                <w:rFonts w:ascii="Times New Roman" w:hAnsi="Times New Roman" w:cs="Times New Roman"/>
                <w:sz w:val="20"/>
                <w:szCs w:val="20"/>
                <w:lang w:val="kk-KZ" w:eastAsia="ru-RU"/>
              </w:rPr>
              <w:t xml:space="preserve"> </w:t>
            </w:r>
            <w:r w:rsidR="008A5065" w:rsidRPr="008A5065">
              <w:rPr>
                <w:rFonts w:ascii="Times New Roman" w:hAnsi="Times New Roman" w:cs="Times New Roman"/>
                <w:sz w:val="20"/>
                <w:szCs w:val="20"/>
                <w:lang w:val="kk-KZ" w:eastAsia="ru-RU"/>
              </w:rPr>
              <w:t xml:space="preserve">Кәсіпкерлік субъектілерінің санатын айқындау Қазақстан Республикасы Кәсіпкерлік кодексінің 24-бабында көрсетілген өлшемдер мен олардың шекті мәндеріне, сондай-ақ </w:t>
            </w:r>
            <w:r w:rsidR="008A5065" w:rsidRPr="008A5065">
              <w:rPr>
                <w:rFonts w:ascii="Times New Roman" w:hAnsi="Times New Roman" w:cs="Times New Roman"/>
                <w:b/>
                <w:sz w:val="20"/>
                <w:szCs w:val="20"/>
                <w:lang w:val="kk-KZ" w:eastAsia="ru-RU"/>
              </w:rPr>
              <w:t>Қазақстан Республикасы Ұлттық экономика министрінің 2023 жылғы 29 маусымдағы №125 бұйрығымен бекітілген кәсіпкерлік субъектілерінің жұмыскерлерінің орташа жылдық санын және орташа жылдық табысын есептеу қағидаларына</w:t>
            </w:r>
            <w:r w:rsidR="008A5065" w:rsidRPr="008A5065">
              <w:rPr>
                <w:rFonts w:ascii="Times New Roman" w:hAnsi="Times New Roman" w:cs="Times New Roman"/>
                <w:sz w:val="20"/>
                <w:szCs w:val="20"/>
                <w:lang w:val="kk-KZ" w:eastAsia="ru-RU"/>
              </w:rPr>
              <w:t xml:space="preserve"> сәйкес жүзеге асырылады.</w:t>
            </w:r>
          </w:p>
          <w:p w14:paraId="79159F08" w14:textId="5F9C3F7C" w:rsidR="008A5065" w:rsidRPr="008A5065" w:rsidRDefault="008A5065" w:rsidP="008A5065">
            <w:pPr>
              <w:ind w:firstLine="319"/>
              <w:jc w:val="both"/>
              <w:rPr>
                <w:rFonts w:ascii="Times New Roman" w:hAnsi="Times New Roman" w:cs="Times New Roman"/>
                <w:sz w:val="20"/>
                <w:szCs w:val="20"/>
                <w:lang w:val="kk-KZ" w:eastAsia="ru-RU"/>
              </w:rPr>
            </w:pPr>
            <w:r w:rsidRPr="008A5065">
              <w:rPr>
                <w:rFonts w:ascii="Times New Roman" w:hAnsi="Times New Roman" w:cs="Times New Roman"/>
                <w:sz w:val="20"/>
                <w:szCs w:val="20"/>
                <w:lang w:val="kk-KZ" w:eastAsia="ru-RU"/>
              </w:rPr>
              <w:t>Өтініш беруші кәсіпкерлік жөніндегі уәкілетті органға санатты заңсыз айқындау туралы мәселені растайтын құжаттардың көшірмелерін міндетті түрде қоса бере отырып жазбаша түрде жүгінген кезде, көрсетілетін қызметті беруші сәйкессіздік анықталған жағдайда, мәліметтерді</w:t>
            </w:r>
            <w:r>
              <w:rPr>
                <w:rFonts w:ascii="Times New Roman" w:hAnsi="Times New Roman" w:cs="Times New Roman"/>
                <w:sz w:val="20"/>
                <w:szCs w:val="20"/>
                <w:lang w:val="kk-KZ" w:eastAsia="ru-RU"/>
              </w:rPr>
              <w:t xml:space="preserve"> </w:t>
            </w:r>
            <w:r w:rsidRPr="008A5065">
              <w:rPr>
                <w:rFonts w:ascii="Times New Roman" w:hAnsi="Times New Roman" w:cs="Times New Roman"/>
                <w:b/>
                <w:sz w:val="20"/>
                <w:szCs w:val="20"/>
                <w:lang w:val="kk-KZ" w:eastAsia="ru-RU"/>
              </w:rPr>
              <w:t>Қазақстан Республикасы Премьер-Министрінің орынбасары – Ұлттық экономика министрінің 2024 жылғы 30 қыркүйектегі №78 бұйрығымен бекітілген Кәсіпкерлік субъектілерінің тізілімін жүргізу және пайдалану қағидаларында көзделген тәртіппен түзетеді.</w:t>
            </w:r>
          </w:p>
          <w:p w14:paraId="2096B5D4" w14:textId="6DB3587B" w:rsidR="008A5065" w:rsidRPr="008A5065" w:rsidRDefault="009E27AD" w:rsidP="009E27AD">
            <w:pPr>
              <w:ind w:firstLine="319"/>
              <w:jc w:val="both"/>
              <w:rPr>
                <w:rFonts w:ascii="Times New Roman" w:hAnsi="Times New Roman" w:cs="Times New Roman"/>
                <w:sz w:val="20"/>
                <w:szCs w:val="20"/>
                <w:lang w:val="kk-KZ" w:eastAsia="ru-RU"/>
              </w:rPr>
            </w:pPr>
            <w:r w:rsidRPr="008A5065">
              <w:rPr>
                <w:rFonts w:ascii="Times New Roman" w:hAnsi="Times New Roman" w:cs="Times New Roman"/>
                <w:sz w:val="20"/>
                <w:szCs w:val="20"/>
                <w:lang w:val="kk-KZ" w:eastAsia="ru-RU"/>
              </w:rPr>
              <w:t xml:space="preserve">7. </w:t>
            </w:r>
            <w:r w:rsidR="008A5065" w:rsidRPr="008A5065">
              <w:rPr>
                <w:rFonts w:ascii="Times New Roman" w:hAnsi="Times New Roman" w:cs="Times New Roman"/>
                <w:sz w:val="20"/>
                <w:szCs w:val="20"/>
                <w:lang w:val="kk-KZ" w:eastAsia="ru-RU"/>
              </w:rPr>
              <w:t>Мемлекеттік қызметтер көрсету мәселелері бойынша көрсетілетін қызметті берушінің шешіміне, әрекетіне (әрекетсіздігіне) шағым Қазақстан Республикасының заңнамасына сәйкес көрсетілетін қызметті беруші басшысының атына, мемлекеттік қызметтер көрсету сапасын бағалау және бақылау жөніндегі уәкілетті органға беріледі.</w:t>
            </w:r>
          </w:p>
          <w:p w14:paraId="5E3B770D" w14:textId="4C32889A" w:rsidR="008A5065" w:rsidRPr="008A5065" w:rsidRDefault="008A5065" w:rsidP="008A5065">
            <w:pPr>
              <w:ind w:firstLine="319"/>
              <w:jc w:val="both"/>
              <w:rPr>
                <w:rFonts w:ascii="Times New Roman" w:hAnsi="Times New Roman" w:cs="Times New Roman"/>
                <w:sz w:val="20"/>
                <w:szCs w:val="20"/>
                <w:lang w:val="kk-KZ" w:eastAsia="ru-RU"/>
              </w:rPr>
            </w:pPr>
            <w:r w:rsidRPr="008A5065">
              <w:rPr>
                <w:rFonts w:ascii="Times New Roman" w:hAnsi="Times New Roman" w:cs="Times New Roman"/>
                <w:sz w:val="20"/>
                <w:szCs w:val="20"/>
                <w:lang w:val="kk-KZ" w:eastAsia="ru-RU"/>
              </w:rPr>
              <w:t>«</w:t>
            </w:r>
            <w:r w:rsidRPr="008A5065">
              <w:rPr>
                <w:rFonts w:ascii="Times New Roman" w:hAnsi="Times New Roman" w:cs="Times New Roman"/>
                <w:b/>
                <w:sz w:val="20"/>
                <w:szCs w:val="20"/>
                <w:lang w:val="kk-KZ" w:eastAsia="ru-RU"/>
              </w:rPr>
              <w:t>Мемлекеттік және әлеуметтік жауапкершілігі бар көрсетілетін қызметтер туралы</w:t>
            </w:r>
            <w:r w:rsidRPr="008A5065">
              <w:rPr>
                <w:rFonts w:ascii="Times New Roman" w:hAnsi="Times New Roman" w:cs="Times New Roman"/>
                <w:sz w:val="20"/>
                <w:szCs w:val="20"/>
                <w:lang w:val="kk-KZ" w:eastAsia="ru-RU"/>
              </w:rPr>
              <w:t>» Қазақстан Республикасының Заңы 25-бабының 2-тармағына сәйкес тікелей мемлекеттік қызметті көрсететін, мемлекеттік органның атына келіп түскен көрсетілетін қызметті алушының шағымы тіркелген күнінен бастап 5 (бес) жұмыс күні ішінде қаралуға жатады.</w:t>
            </w:r>
          </w:p>
          <w:p w14:paraId="2A530457" w14:textId="77777777" w:rsidR="008A5065" w:rsidRPr="008A5065" w:rsidRDefault="008A5065" w:rsidP="008A5065">
            <w:pPr>
              <w:ind w:firstLine="319"/>
              <w:jc w:val="both"/>
              <w:rPr>
                <w:rFonts w:ascii="Times New Roman" w:hAnsi="Times New Roman" w:cs="Times New Roman"/>
                <w:sz w:val="20"/>
                <w:szCs w:val="20"/>
                <w:lang w:val="kk-KZ" w:eastAsia="ru-RU"/>
              </w:rPr>
            </w:pPr>
            <w:r w:rsidRPr="008A5065">
              <w:rPr>
                <w:rFonts w:ascii="Times New Roman" w:hAnsi="Times New Roman" w:cs="Times New Roman"/>
                <w:sz w:val="20"/>
                <w:szCs w:val="20"/>
                <w:lang w:val="kk-KZ" w:eastAsia="ru-RU"/>
              </w:rPr>
              <w:t>Мемлекеттік қызметтер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қаралуға жатады.</w:t>
            </w:r>
          </w:p>
          <w:p w14:paraId="6EECAA31" w14:textId="309D6C16" w:rsidR="009E27AD" w:rsidRPr="006D322A" w:rsidRDefault="009E27AD" w:rsidP="00DC451A">
            <w:pPr>
              <w:jc w:val="both"/>
              <w:rPr>
                <w:rFonts w:ascii="Times New Roman" w:hAnsi="Times New Roman" w:cs="Times New Roman"/>
                <w:sz w:val="20"/>
                <w:szCs w:val="20"/>
                <w:lang w:val="kk-KZ" w:eastAsia="ru-RU"/>
              </w:rPr>
            </w:pPr>
          </w:p>
        </w:tc>
        <w:tc>
          <w:tcPr>
            <w:tcW w:w="2268" w:type="dxa"/>
            <w:shd w:val="clear" w:color="auto" w:fill="auto"/>
          </w:tcPr>
          <w:p w14:paraId="19534C8A" w14:textId="37584955" w:rsidR="009E27AD" w:rsidRPr="006D322A" w:rsidRDefault="008A5065" w:rsidP="00A30EF6">
            <w:pPr>
              <w:jc w:val="both"/>
              <w:rPr>
                <w:rFonts w:ascii="Times New Roman" w:hAnsi="Times New Roman" w:cs="Times New Roman"/>
                <w:sz w:val="20"/>
                <w:szCs w:val="16"/>
                <w:lang w:val="kk-KZ"/>
              </w:rPr>
            </w:pPr>
            <w:r>
              <w:rPr>
                <w:rFonts w:ascii="Times New Roman" w:hAnsi="Times New Roman" w:cs="Times New Roman"/>
                <w:sz w:val="20"/>
                <w:szCs w:val="16"/>
                <w:lang w:val="kk-KZ"/>
              </w:rPr>
              <w:t>Негіздеме салыстырмалы кестенің 1-тармағында келтірілген.</w:t>
            </w:r>
          </w:p>
          <w:p w14:paraId="02CDBD16" w14:textId="77777777" w:rsidR="009E27AD" w:rsidRPr="006D322A" w:rsidRDefault="009E27AD" w:rsidP="00A30EF6">
            <w:pPr>
              <w:jc w:val="both"/>
              <w:rPr>
                <w:rFonts w:ascii="Times New Roman" w:hAnsi="Times New Roman" w:cs="Times New Roman"/>
                <w:sz w:val="20"/>
                <w:szCs w:val="16"/>
                <w:lang w:val="kk-KZ"/>
              </w:rPr>
            </w:pPr>
          </w:p>
          <w:p w14:paraId="6A005F18" w14:textId="77777777" w:rsidR="009E27AD" w:rsidRPr="006D322A" w:rsidRDefault="009E27AD" w:rsidP="00A30EF6">
            <w:pPr>
              <w:jc w:val="both"/>
              <w:rPr>
                <w:rFonts w:ascii="Times New Roman" w:hAnsi="Times New Roman" w:cs="Times New Roman"/>
                <w:sz w:val="20"/>
                <w:szCs w:val="16"/>
                <w:lang w:val="kk-KZ"/>
              </w:rPr>
            </w:pPr>
          </w:p>
          <w:p w14:paraId="46C7EED5" w14:textId="77777777" w:rsidR="009E27AD" w:rsidRPr="006D322A" w:rsidRDefault="009E27AD" w:rsidP="00A30EF6">
            <w:pPr>
              <w:jc w:val="both"/>
              <w:rPr>
                <w:rFonts w:ascii="Times New Roman" w:hAnsi="Times New Roman" w:cs="Times New Roman"/>
                <w:sz w:val="20"/>
                <w:szCs w:val="16"/>
                <w:lang w:val="kk-KZ"/>
              </w:rPr>
            </w:pPr>
          </w:p>
          <w:p w14:paraId="5D275D75" w14:textId="77777777" w:rsidR="009E27AD" w:rsidRPr="006D322A" w:rsidRDefault="009E27AD" w:rsidP="00A30EF6">
            <w:pPr>
              <w:jc w:val="both"/>
              <w:rPr>
                <w:rFonts w:ascii="Times New Roman" w:hAnsi="Times New Roman" w:cs="Times New Roman"/>
                <w:sz w:val="20"/>
                <w:szCs w:val="16"/>
                <w:lang w:val="kk-KZ"/>
              </w:rPr>
            </w:pPr>
          </w:p>
          <w:p w14:paraId="0FEFCD3F" w14:textId="77777777" w:rsidR="009E27AD" w:rsidRPr="006D322A" w:rsidRDefault="009E27AD" w:rsidP="00A30EF6">
            <w:pPr>
              <w:jc w:val="both"/>
              <w:rPr>
                <w:rFonts w:ascii="Times New Roman" w:hAnsi="Times New Roman" w:cs="Times New Roman"/>
                <w:sz w:val="20"/>
                <w:szCs w:val="16"/>
                <w:lang w:val="kk-KZ"/>
              </w:rPr>
            </w:pPr>
          </w:p>
          <w:p w14:paraId="3B66D2BC" w14:textId="77777777" w:rsidR="009E27AD" w:rsidRPr="006D322A" w:rsidRDefault="009E27AD" w:rsidP="00A30EF6">
            <w:pPr>
              <w:jc w:val="both"/>
              <w:rPr>
                <w:rFonts w:ascii="Times New Roman" w:hAnsi="Times New Roman" w:cs="Times New Roman"/>
                <w:sz w:val="20"/>
                <w:szCs w:val="16"/>
                <w:lang w:val="kk-KZ"/>
              </w:rPr>
            </w:pPr>
          </w:p>
          <w:p w14:paraId="49DEA92E" w14:textId="77777777" w:rsidR="009E27AD" w:rsidRPr="006D322A" w:rsidRDefault="009E27AD" w:rsidP="00A30EF6">
            <w:pPr>
              <w:jc w:val="both"/>
              <w:rPr>
                <w:rFonts w:ascii="Times New Roman" w:hAnsi="Times New Roman" w:cs="Times New Roman"/>
                <w:sz w:val="20"/>
                <w:szCs w:val="16"/>
                <w:lang w:val="kk-KZ"/>
              </w:rPr>
            </w:pPr>
          </w:p>
          <w:p w14:paraId="5ACE963C" w14:textId="77777777" w:rsidR="009E27AD" w:rsidRPr="006D322A" w:rsidRDefault="009E27AD" w:rsidP="00A30EF6">
            <w:pPr>
              <w:jc w:val="both"/>
              <w:rPr>
                <w:rFonts w:ascii="Times New Roman" w:hAnsi="Times New Roman" w:cs="Times New Roman"/>
                <w:sz w:val="20"/>
                <w:szCs w:val="16"/>
                <w:lang w:val="kk-KZ"/>
              </w:rPr>
            </w:pPr>
          </w:p>
          <w:p w14:paraId="6EC173EA" w14:textId="77777777" w:rsidR="009E27AD" w:rsidRPr="006D322A" w:rsidRDefault="009E27AD" w:rsidP="00A30EF6">
            <w:pPr>
              <w:jc w:val="both"/>
              <w:rPr>
                <w:rFonts w:ascii="Times New Roman" w:hAnsi="Times New Roman" w:cs="Times New Roman"/>
                <w:sz w:val="20"/>
                <w:szCs w:val="16"/>
                <w:lang w:val="kk-KZ"/>
              </w:rPr>
            </w:pPr>
          </w:p>
          <w:p w14:paraId="2FC7C4CD" w14:textId="77777777" w:rsidR="009E27AD" w:rsidRPr="006D322A" w:rsidRDefault="009E27AD" w:rsidP="00A30EF6">
            <w:pPr>
              <w:jc w:val="both"/>
              <w:rPr>
                <w:rFonts w:ascii="Times New Roman" w:hAnsi="Times New Roman" w:cs="Times New Roman"/>
                <w:sz w:val="20"/>
                <w:szCs w:val="16"/>
                <w:lang w:val="kk-KZ"/>
              </w:rPr>
            </w:pPr>
          </w:p>
          <w:p w14:paraId="2ADE36FD" w14:textId="77777777" w:rsidR="009E27AD" w:rsidRPr="006D322A" w:rsidRDefault="009E27AD" w:rsidP="00A30EF6">
            <w:pPr>
              <w:jc w:val="both"/>
              <w:rPr>
                <w:rFonts w:ascii="Times New Roman" w:hAnsi="Times New Roman" w:cs="Times New Roman"/>
                <w:sz w:val="20"/>
                <w:szCs w:val="16"/>
                <w:lang w:val="kk-KZ"/>
              </w:rPr>
            </w:pPr>
          </w:p>
          <w:p w14:paraId="04B50201" w14:textId="77777777" w:rsidR="009E27AD" w:rsidRPr="006D322A" w:rsidRDefault="009E27AD" w:rsidP="00A30EF6">
            <w:pPr>
              <w:jc w:val="both"/>
              <w:rPr>
                <w:rFonts w:ascii="Times New Roman" w:hAnsi="Times New Roman" w:cs="Times New Roman"/>
                <w:sz w:val="20"/>
                <w:szCs w:val="16"/>
                <w:lang w:val="kk-KZ"/>
              </w:rPr>
            </w:pPr>
          </w:p>
          <w:p w14:paraId="2B303F10" w14:textId="77777777" w:rsidR="009E27AD" w:rsidRPr="006D322A" w:rsidRDefault="009E27AD" w:rsidP="00A30EF6">
            <w:pPr>
              <w:jc w:val="both"/>
              <w:rPr>
                <w:rFonts w:ascii="Times New Roman" w:hAnsi="Times New Roman" w:cs="Times New Roman"/>
                <w:sz w:val="20"/>
                <w:szCs w:val="16"/>
                <w:lang w:val="kk-KZ"/>
              </w:rPr>
            </w:pPr>
          </w:p>
          <w:p w14:paraId="373E0294" w14:textId="77777777" w:rsidR="009E27AD" w:rsidRPr="006D322A" w:rsidRDefault="009E27AD" w:rsidP="00A30EF6">
            <w:pPr>
              <w:jc w:val="both"/>
              <w:rPr>
                <w:rFonts w:ascii="Times New Roman" w:hAnsi="Times New Roman" w:cs="Times New Roman"/>
                <w:sz w:val="20"/>
                <w:szCs w:val="16"/>
                <w:lang w:val="kk-KZ"/>
              </w:rPr>
            </w:pPr>
          </w:p>
          <w:p w14:paraId="4F67651A" w14:textId="77777777" w:rsidR="009E27AD" w:rsidRPr="006D322A" w:rsidRDefault="009E27AD" w:rsidP="00A30EF6">
            <w:pPr>
              <w:jc w:val="both"/>
              <w:rPr>
                <w:rFonts w:ascii="Times New Roman" w:hAnsi="Times New Roman" w:cs="Times New Roman"/>
                <w:sz w:val="20"/>
                <w:szCs w:val="16"/>
                <w:lang w:val="kk-KZ"/>
              </w:rPr>
            </w:pPr>
          </w:p>
          <w:p w14:paraId="73ED81B5" w14:textId="77777777" w:rsidR="009E27AD" w:rsidRPr="006D322A" w:rsidRDefault="009E27AD" w:rsidP="00A30EF6">
            <w:pPr>
              <w:jc w:val="both"/>
              <w:rPr>
                <w:rFonts w:ascii="Times New Roman" w:hAnsi="Times New Roman" w:cs="Times New Roman"/>
                <w:sz w:val="20"/>
                <w:szCs w:val="16"/>
                <w:lang w:val="kk-KZ"/>
              </w:rPr>
            </w:pPr>
          </w:p>
          <w:p w14:paraId="77270D81" w14:textId="77777777" w:rsidR="009E27AD" w:rsidRPr="006D322A" w:rsidRDefault="009E27AD" w:rsidP="00A30EF6">
            <w:pPr>
              <w:jc w:val="both"/>
              <w:rPr>
                <w:rFonts w:ascii="Times New Roman" w:hAnsi="Times New Roman" w:cs="Times New Roman"/>
                <w:sz w:val="20"/>
                <w:szCs w:val="16"/>
                <w:lang w:val="kk-KZ"/>
              </w:rPr>
            </w:pPr>
          </w:p>
          <w:p w14:paraId="574F9844" w14:textId="77777777" w:rsidR="00D86C78" w:rsidRPr="006D322A" w:rsidRDefault="00D86C78" w:rsidP="00A30EF6">
            <w:pPr>
              <w:jc w:val="both"/>
              <w:rPr>
                <w:rFonts w:ascii="Times New Roman" w:hAnsi="Times New Roman" w:cs="Times New Roman"/>
                <w:sz w:val="20"/>
                <w:szCs w:val="16"/>
                <w:lang w:val="kk-KZ"/>
              </w:rPr>
            </w:pPr>
          </w:p>
          <w:p w14:paraId="161A4706" w14:textId="77777777" w:rsidR="00D86C78" w:rsidRPr="006D322A" w:rsidRDefault="00D86C78" w:rsidP="00A30EF6">
            <w:pPr>
              <w:jc w:val="both"/>
              <w:rPr>
                <w:rFonts w:ascii="Times New Roman" w:hAnsi="Times New Roman" w:cs="Times New Roman"/>
                <w:sz w:val="20"/>
                <w:szCs w:val="16"/>
                <w:lang w:val="kk-KZ"/>
              </w:rPr>
            </w:pPr>
          </w:p>
          <w:p w14:paraId="31C48592" w14:textId="77777777" w:rsidR="00D86C78" w:rsidRPr="006D322A" w:rsidRDefault="00D86C78" w:rsidP="00A30EF6">
            <w:pPr>
              <w:jc w:val="both"/>
              <w:rPr>
                <w:rFonts w:ascii="Times New Roman" w:hAnsi="Times New Roman" w:cs="Times New Roman"/>
                <w:sz w:val="20"/>
                <w:szCs w:val="16"/>
                <w:lang w:val="kk-KZ"/>
              </w:rPr>
            </w:pPr>
          </w:p>
          <w:p w14:paraId="0002C9A7" w14:textId="77777777" w:rsidR="00D86C78" w:rsidRPr="006D322A" w:rsidRDefault="00D86C78" w:rsidP="00A30EF6">
            <w:pPr>
              <w:jc w:val="both"/>
              <w:rPr>
                <w:rFonts w:ascii="Times New Roman" w:hAnsi="Times New Roman" w:cs="Times New Roman"/>
                <w:sz w:val="20"/>
                <w:szCs w:val="16"/>
                <w:lang w:val="kk-KZ"/>
              </w:rPr>
            </w:pPr>
          </w:p>
          <w:p w14:paraId="16A4BAE3" w14:textId="77777777" w:rsidR="00D86C78" w:rsidRPr="006D322A" w:rsidRDefault="00D86C78" w:rsidP="00A30EF6">
            <w:pPr>
              <w:jc w:val="both"/>
              <w:rPr>
                <w:rFonts w:ascii="Times New Roman" w:hAnsi="Times New Roman" w:cs="Times New Roman"/>
                <w:sz w:val="20"/>
                <w:szCs w:val="16"/>
                <w:lang w:val="kk-KZ"/>
              </w:rPr>
            </w:pPr>
          </w:p>
          <w:p w14:paraId="1858B977" w14:textId="18C896CA" w:rsidR="00D86C78" w:rsidRPr="006D322A" w:rsidRDefault="00D86C78" w:rsidP="00A30EF6">
            <w:pPr>
              <w:jc w:val="both"/>
              <w:rPr>
                <w:rFonts w:ascii="Times New Roman" w:hAnsi="Times New Roman" w:cs="Times New Roman"/>
                <w:sz w:val="20"/>
                <w:szCs w:val="16"/>
                <w:lang w:val="kk-KZ"/>
              </w:rPr>
            </w:pPr>
          </w:p>
          <w:p w14:paraId="624D94D4" w14:textId="043CA422" w:rsidR="00F857DE" w:rsidRPr="006D322A" w:rsidRDefault="00F857DE" w:rsidP="00A30EF6">
            <w:pPr>
              <w:jc w:val="both"/>
              <w:rPr>
                <w:rFonts w:ascii="Times New Roman" w:hAnsi="Times New Roman" w:cs="Times New Roman"/>
                <w:sz w:val="20"/>
                <w:szCs w:val="16"/>
                <w:lang w:val="kk-KZ"/>
              </w:rPr>
            </w:pPr>
          </w:p>
          <w:p w14:paraId="257168E5" w14:textId="77777777" w:rsidR="00F857DE" w:rsidRPr="006D322A" w:rsidRDefault="00F857DE" w:rsidP="00A30EF6">
            <w:pPr>
              <w:jc w:val="both"/>
              <w:rPr>
                <w:rFonts w:ascii="Times New Roman" w:hAnsi="Times New Roman" w:cs="Times New Roman"/>
                <w:sz w:val="20"/>
                <w:szCs w:val="16"/>
                <w:lang w:val="kk-KZ"/>
              </w:rPr>
            </w:pPr>
          </w:p>
          <w:p w14:paraId="385C1501" w14:textId="5EF96C80" w:rsidR="00D86C78" w:rsidRPr="006D322A" w:rsidRDefault="00DC451A" w:rsidP="00D7439F">
            <w:pPr>
              <w:jc w:val="both"/>
              <w:rPr>
                <w:rFonts w:ascii="Times New Roman" w:hAnsi="Times New Roman" w:cs="Times New Roman"/>
                <w:sz w:val="20"/>
                <w:szCs w:val="16"/>
                <w:lang w:val="kk-KZ"/>
              </w:rPr>
            </w:pPr>
            <w:r w:rsidRPr="006D322A">
              <w:rPr>
                <w:rFonts w:ascii="Times New Roman" w:hAnsi="Times New Roman" w:cs="Times New Roman"/>
                <w:sz w:val="20"/>
                <w:szCs w:val="16"/>
                <w:lang w:val="kk-KZ"/>
              </w:rPr>
              <w:t>Заң тақырыбының өзектендірілуіне байланысты</w:t>
            </w:r>
            <w:r w:rsidR="00D7439F" w:rsidRPr="006D322A">
              <w:rPr>
                <w:rFonts w:ascii="Times New Roman" w:hAnsi="Times New Roman" w:cs="Times New Roman"/>
                <w:sz w:val="20"/>
                <w:szCs w:val="16"/>
                <w:lang w:val="kk-KZ"/>
              </w:rPr>
              <w:t>.</w:t>
            </w:r>
          </w:p>
          <w:p w14:paraId="25560AFF" w14:textId="0306A7A0" w:rsidR="00D86C78" w:rsidRPr="006D322A" w:rsidRDefault="00D86C78" w:rsidP="00A30EF6">
            <w:pPr>
              <w:jc w:val="both"/>
              <w:rPr>
                <w:rFonts w:ascii="Times New Roman" w:hAnsi="Times New Roman" w:cs="Times New Roman"/>
                <w:sz w:val="20"/>
                <w:szCs w:val="16"/>
                <w:lang w:val="kk-KZ"/>
              </w:rPr>
            </w:pPr>
          </w:p>
          <w:p w14:paraId="3159668A" w14:textId="77777777" w:rsidR="00203261" w:rsidRPr="006D322A" w:rsidRDefault="00203261" w:rsidP="00A30EF6">
            <w:pPr>
              <w:jc w:val="both"/>
              <w:rPr>
                <w:rFonts w:ascii="Times New Roman" w:hAnsi="Times New Roman" w:cs="Times New Roman"/>
                <w:sz w:val="20"/>
                <w:szCs w:val="16"/>
                <w:lang w:val="kk-KZ"/>
              </w:rPr>
            </w:pPr>
          </w:p>
          <w:p w14:paraId="5CB6C718" w14:textId="77777777" w:rsidR="00D86C78" w:rsidRPr="006D322A" w:rsidRDefault="00D86C78" w:rsidP="00A30EF6">
            <w:pPr>
              <w:jc w:val="both"/>
              <w:rPr>
                <w:rFonts w:ascii="Times New Roman" w:hAnsi="Times New Roman" w:cs="Times New Roman"/>
                <w:sz w:val="20"/>
                <w:szCs w:val="16"/>
                <w:lang w:val="kk-KZ"/>
              </w:rPr>
            </w:pPr>
          </w:p>
          <w:p w14:paraId="19BC42DC" w14:textId="77777777" w:rsidR="00D86C78" w:rsidRPr="006D322A" w:rsidRDefault="00D86C78" w:rsidP="00A30EF6">
            <w:pPr>
              <w:jc w:val="both"/>
              <w:rPr>
                <w:rFonts w:ascii="Times New Roman" w:hAnsi="Times New Roman" w:cs="Times New Roman"/>
                <w:sz w:val="20"/>
                <w:szCs w:val="16"/>
                <w:lang w:val="kk-KZ"/>
              </w:rPr>
            </w:pPr>
          </w:p>
          <w:p w14:paraId="3536E258" w14:textId="62A1173F" w:rsidR="00D86C78" w:rsidRPr="006D322A" w:rsidRDefault="00D86C78" w:rsidP="00A30EF6">
            <w:pPr>
              <w:jc w:val="both"/>
              <w:rPr>
                <w:rFonts w:ascii="Times New Roman" w:hAnsi="Times New Roman" w:cs="Times New Roman"/>
                <w:sz w:val="20"/>
                <w:szCs w:val="16"/>
                <w:lang w:val="kk-KZ"/>
              </w:rPr>
            </w:pPr>
          </w:p>
          <w:p w14:paraId="39B8E6C9" w14:textId="22BD0B6F" w:rsidR="00D86C78" w:rsidRPr="009152B5" w:rsidRDefault="00DC451A" w:rsidP="00A30EF6">
            <w:pPr>
              <w:jc w:val="both"/>
              <w:rPr>
                <w:rFonts w:ascii="Times New Roman" w:hAnsi="Times New Roman" w:cs="Times New Roman"/>
                <w:sz w:val="20"/>
                <w:szCs w:val="16"/>
                <w:lang w:val="kk-KZ"/>
              </w:rPr>
            </w:pPr>
            <w:r w:rsidRPr="006D322A">
              <w:rPr>
                <w:rFonts w:ascii="Times New Roman" w:hAnsi="Times New Roman" w:cs="Times New Roman"/>
                <w:sz w:val="20"/>
                <w:szCs w:val="16"/>
                <w:lang w:val="kk-KZ"/>
              </w:rPr>
              <w:t xml:space="preserve">Қазақстан Республикасы Үкіметінің 2015 жылғы 30 желтоқсандағы №1128 қаулысы және Қазақстан Республикасы Үкіметінің 2015 жылғы 28 желтоқсандағы №1091 қаулысы күші жойылды деп танылды. </w:t>
            </w:r>
            <w:r w:rsidRPr="009152B5">
              <w:rPr>
                <w:rFonts w:ascii="Times New Roman" w:hAnsi="Times New Roman" w:cs="Times New Roman"/>
                <w:sz w:val="20"/>
                <w:szCs w:val="16"/>
                <w:lang w:val="kk-KZ"/>
              </w:rPr>
              <w:t>Осыған байланысты сілтемелерді өзектендіру қажет</w:t>
            </w:r>
            <w:r w:rsidR="00203261" w:rsidRPr="009152B5">
              <w:rPr>
                <w:rFonts w:ascii="Times New Roman" w:hAnsi="Times New Roman" w:cs="Times New Roman"/>
                <w:sz w:val="20"/>
                <w:szCs w:val="16"/>
                <w:lang w:val="kk-KZ"/>
              </w:rPr>
              <w:t>.</w:t>
            </w:r>
          </w:p>
          <w:p w14:paraId="084A0002" w14:textId="7269E43F" w:rsidR="00D86C78" w:rsidRPr="009152B5" w:rsidRDefault="00D86C78" w:rsidP="00A30EF6">
            <w:pPr>
              <w:jc w:val="both"/>
              <w:rPr>
                <w:rFonts w:ascii="Times New Roman" w:hAnsi="Times New Roman" w:cs="Times New Roman"/>
                <w:sz w:val="20"/>
                <w:szCs w:val="16"/>
                <w:lang w:val="kk-KZ"/>
              </w:rPr>
            </w:pPr>
          </w:p>
        </w:tc>
      </w:tr>
      <w:tr w:rsidR="00A30EF6" w:rsidRPr="009D00B2" w14:paraId="51378EB7" w14:textId="77777777" w:rsidTr="009A4F97">
        <w:tc>
          <w:tcPr>
            <w:tcW w:w="14879" w:type="dxa"/>
            <w:gridSpan w:val="5"/>
          </w:tcPr>
          <w:p w14:paraId="17CB80DA" w14:textId="1BDD62FB" w:rsidR="00A30EF6" w:rsidRPr="009152B5" w:rsidRDefault="00A30EF6" w:rsidP="00A30EF6">
            <w:pPr>
              <w:pStyle w:val="a9"/>
              <w:jc w:val="center"/>
              <w:rPr>
                <w:rFonts w:ascii="Times New Roman" w:hAnsi="Times New Roman" w:cs="Times New Roman"/>
                <w:b/>
                <w:sz w:val="20"/>
                <w:szCs w:val="20"/>
                <w:lang w:val="kk-KZ" w:eastAsia="ru-RU"/>
              </w:rPr>
            </w:pPr>
          </w:p>
          <w:p w14:paraId="15642F00" w14:textId="70F4C47A" w:rsidR="009F72CA" w:rsidRPr="009F72CA" w:rsidRDefault="009F72CA" w:rsidP="00A30EF6">
            <w:pPr>
              <w:jc w:val="center"/>
              <w:rPr>
                <w:rFonts w:ascii="Times New Roman" w:hAnsi="Times New Roman" w:cs="Times New Roman"/>
                <w:b/>
                <w:sz w:val="20"/>
                <w:szCs w:val="20"/>
                <w:lang w:val="kk-KZ" w:eastAsia="ru-RU"/>
              </w:rPr>
            </w:pPr>
            <w:r>
              <w:rPr>
                <w:rFonts w:ascii="Times New Roman" w:hAnsi="Times New Roman" w:cs="Times New Roman"/>
                <w:b/>
                <w:sz w:val="20"/>
                <w:szCs w:val="20"/>
                <w:lang w:val="kk-KZ" w:eastAsia="ru-RU"/>
              </w:rPr>
              <w:t>«</w:t>
            </w:r>
            <w:r w:rsidRPr="009F72CA">
              <w:rPr>
                <w:rFonts w:ascii="Times New Roman" w:hAnsi="Times New Roman" w:cs="Times New Roman"/>
                <w:b/>
                <w:sz w:val="20"/>
                <w:szCs w:val="20"/>
                <w:lang w:eastAsia="ru-RU"/>
              </w:rPr>
              <w:t>Кәсіпкерлік субъектілерінің санаттары туралы ақпарат беру</w:t>
            </w:r>
            <w:r>
              <w:rPr>
                <w:rFonts w:ascii="Times New Roman" w:hAnsi="Times New Roman" w:cs="Times New Roman"/>
                <w:b/>
                <w:sz w:val="20"/>
                <w:szCs w:val="20"/>
                <w:lang w:val="kk-KZ" w:eastAsia="ru-RU"/>
              </w:rPr>
              <w:t xml:space="preserve">» </w:t>
            </w:r>
            <w:r w:rsidRPr="009F72CA">
              <w:rPr>
                <w:rFonts w:ascii="Times New Roman" w:hAnsi="Times New Roman" w:cs="Times New Roman"/>
                <w:b/>
                <w:sz w:val="20"/>
                <w:szCs w:val="20"/>
                <w:lang w:val="kk-KZ" w:eastAsia="ru-RU"/>
              </w:rPr>
              <w:t>мемлекеттік көрсетілетін</w:t>
            </w:r>
            <w:r>
              <w:rPr>
                <w:rFonts w:ascii="Times New Roman" w:hAnsi="Times New Roman" w:cs="Times New Roman"/>
                <w:b/>
                <w:sz w:val="20"/>
                <w:szCs w:val="20"/>
                <w:lang w:val="kk-KZ" w:eastAsia="ru-RU"/>
              </w:rPr>
              <w:t xml:space="preserve"> қызметтер стандарты</w:t>
            </w:r>
          </w:p>
          <w:p w14:paraId="267AD484" w14:textId="44A47B84" w:rsidR="009F72CA" w:rsidRPr="00243978" w:rsidRDefault="009F72CA" w:rsidP="009F72CA">
            <w:pPr>
              <w:rPr>
                <w:rFonts w:ascii="Times New Roman" w:hAnsi="Times New Roman" w:cs="Times New Roman"/>
                <w:b/>
                <w:sz w:val="20"/>
                <w:szCs w:val="16"/>
              </w:rPr>
            </w:pPr>
          </w:p>
        </w:tc>
      </w:tr>
      <w:tr w:rsidR="00A30EF6" w:rsidRPr="006D322A" w14:paraId="0780DBF2" w14:textId="77777777" w:rsidTr="009A4F97">
        <w:tc>
          <w:tcPr>
            <w:tcW w:w="503" w:type="dxa"/>
          </w:tcPr>
          <w:p w14:paraId="38A2DDD1" w14:textId="4E36E55D" w:rsidR="00A30EF6" w:rsidRPr="00934E72" w:rsidRDefault="009E27AD"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8</w:t>
            </w:r>
          </w:p>
        </w:tc>
        <w:tc>
          <w:tcPr>
            <w:tcW w:w="1619" w:type="dxa"/>
          </w:tcPr>
          <w:p w14:paraId="5B247058" w14:textId="6ACD38A8" w:rsidR="00A30EF6" w:rsidRPr="00C031F0" w:rsidRDefault="009F72CA" w:rsidP="00A30EF6">
            <w:pPr>
              <w:widowControl w:val="0"/>
              <w:jc w:val="center"/>
              <w:rPr>
                <w:rFonts w:ascii="Times New Roman" w:hAnsi="Times New Roman" w:cs="Times New Roman"/>
                <w:sz w:val="20"/>
                <w:szCs w:val="16"/>
              </w:rPr>
            </w:pPr>
            <w:r>
              <w:rPr>
                <w:rFonts w:ascii="Times New Roman" w:hAnsi="Times New Roman" w:cs="Times New Roman"/>
                <w:sz w:val="20"/>
                <w:szCs w:val="16"/>
                <w:lang w:val="kk-KZ"/>
              </w:rPr>
              <w:t>1-қосымша</w:t>
            </w:r>
            <w:r w:rsidR="00C031F0" w:rsidRPr="00C031F0">
              <w:rPr>
                <w:rFonts w:ascii="Times New Roman" w:hAnsi="Times New Roman" w:cs="Times New Roman"/>
                <w:sz w:val="20"/>
                <w:szCs w:val="16"/>
              </w:rPr>
              <w:t xml:space="preserve"> </w:t>
            </w:r>
          </w:p>
        </w:tc>
        <w:tc>
          <w:tcPr>
            <w:tcW w:w="5244" w:type="dxa"/>
          </w:tcPr>
          <w:tbl>
            <w:tblPr>
              <w:tblW w:w="5540" w:type="dxa"/>
              <w:tblCellSpacing w:w="0" w:type="auto"/>
              <w:tblLayout w:type="fixed"/>
              <w:tblLook w:val="04A0" w:firstRow="1" w:lastRow="0" w:firstColumn="1" w:lastColumn="0" w:noHBand="0" w:noVBand="1"/>
            </w:tblPr>
            <w:tblGrid>
              <w:gridCol w:w="290"/>
              <w:gridCol w:w="519"/>
              <w:gridCol w:w="1634"/>
              <w:gridCol w:w="2410"/>
              <w:gridCol w:w="419"/>
              <w:gridCol w:w="268"/>
            </w:tblGrid>
            <w:tr w:rsidR="00A30EF6" w:rsidRPr="004D665E" w14:paraId="16211880" w14:textId="77777777" w:rsidTr="00B058C0">
              <w:trPr>
                <w:gridBefore w:val="1"/>
                <w:wBefore w:w="290" w:type="dxa"/>
                <w:trHeight w:val="30"/>
                <w:tblCellSpacing w:w="0" w:type="auto"/>
              </w:trPr>
              <w:tc>
                <w:tcPr>
                  <w:tcW w:w="4982" w:type="dxa"/>
                  <w:gridSpan w:val="4"/>
                  <w:tcMar>
                    <w:top w:w="15" w:type="dxa"/>
                    <w:left w:w="15" w:type="dxa"/>
                    <w:bottom w:w="15" w:type="dxa"/>
                    <w:right w:w="15" w:type="dxa"/>
                  </w:tcMar>
                  <w:vAlign w:val="center"/>
                </w:tcPr>
                <w:p w14:paraId="30434E2B" w14:textId="3BBBD595" w:rsidR="00A30EF6" w:rsidRPr="004D665E" w:rsidRDefault="00A30EF6" w:rsidP="00A874AD">
                  <w:pPr>
                    <w:spacing w:after="0" w:line="276" w:lineRule="auto"/>
                    <w:jc w:val="center"/>
                    <w:rPr>
                      <w:rFonts w:ascii="Times New Roman" w:hAnsi="Times New Roman" w:cs="Times New Roman"/>
                      <w:sz w:val="20"/>
                      <w:szCs w:val="20"/>
                    </w:rPr>
                  </w:pPr>
                </w:p>
              </w:tc>
              <w:tc>
                <w:tcPr>
                  <w:tcW w:w="268" w:type="dxa"/>
                  <w:tcMar>
                    <w:top w:w="15" w:type="dxa"/>
                    <w:left w:w="15" w:type="dxa"/>
                    <w:bottom w:w="15" w:type="dxa"/>
                    <w:right w:w="15" w:type="dxa"/>
                  </w:tcMar>
                  <w:vAlign w:val="center"/>
                </w:tcPr>
                <w:p w14:paraId="211AA462" w14:textId="4A175164" w:rsidR="00A30EF6" w:rsidRPr="004D665E" w:rsidRDefault="00A30EF6" w:rsidP="00A30EF6">
                  <w:pPr>
                    <w:spacing w:after="0"/>
                    <w:jc w:val="center"/>
                    <w:rPr>
                      <w:rFonts w:ascii="Times New Roman" w:hAnsi="Times New Roman" w:cs="Times New Roman"/>
                      <w:sz w:val="20"/>
                      <w:szCs w:val="20"/>
                    </w:rPr>
                  </w:pPr>
                </w:p>
              </w:tc>
            </w:tr>
            <w:tr w:rsidR="00B058C0" w:rsidRPr="004D665E" w14:paraId="00BBA5F7"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Height w:val="771"/>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DB55B9C" w14:textId="751F0870"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1</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1886B87" w14:textId="211AFF67" w:rsidR="00B058C0" w:rsidRPr="008F220D" w:rsidRDefault="00A874AD" w:rsidP="00A874AD">
                  <w:pPr>
                    <w:spacing w:after="360" w:line="276" w:lineRule="auto"/>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lang w:val="kk-KZ"/>
                    </w:rPr>
                    <w:t>Көрсетілетін қызметті берушінің атауы</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991FD9F" w14:textId="4A1BF050" w:rsidR="00B058C0" w:rsidRPr="009F72CA" w:rsidRDefault="004A5599" w:rsidP="004A5599">
                  <w:pPr>
                    <w:spacing w:after="360" w:line="276" w:lineRule="auto"/>
                    <w:textAlignment w:val="baseline"/>
                    <w:rPr>
                      <w:rFonts w:ascii="Times New Roman" w:eastAsia="Times New Roman" w:hAnsi="Times New Roman" w:cs="Times New Roman"/>
                      <w:color w:val="000000"/>
                      <w:spacing w:val="2"/>
                      <w:sz w:val="20"/>
                      <w:szCs w:val="20"/>
                      <w:lang w:val="kk-KZ"/>
                    </w:rPr>
                  </w:pPr>
                  <w:r>
                    <w:rPr>
                      <w:rFonts w:ascii="Times New Roman" w:eastAsia="Times New Roman" w:hAnsi="Times New Roman" w:cs="Times New Roman"/>
                      <w:color w:val="000000"/>
                      <w:spacing w:val="2"/>
                      <w:sz w:val="20"/>
                      <w:szCs w:val="20"/>
                      <w:lang w:val="kk-KZ"/>
                    </w:rPr>
                    <w:t>«</w:t>
                  </w:r>
                  <w:r w:rsidR="00A874AD" w:rsidRPr="00A874AD">
                    <w:rPr>
                      <w:rFonts w:ascii="Times New Roman" w:eastAsia="Times New Roman" w:hAnsi="Times New Roman" w:cs="Times New Roman"/>
                      <w:color w:val="000000"/>
                      <w:spacing w:val="2"/>
                      <w:sz w:val="20"/>
                      <w:szCs w:val="20"/>
                      <w:lang w:val="kk-KZ"/>
                    </w:rPr>
                    <w:t>Қазақстан Республикасының Ұлттық экономика министрлігі</w:t>
                  </w:r>
                  <w:r>
                    <w:rPr>
                      <w:rFonts w:ascii="Times New Roman" w:eastAsia="Times New Roman" w:hAnsi="Times New Roman" w:cs="Times New Roman"/>
                      <w:color w:val="000000"/>
                      <w:spacing w:val="2"/>
                      <w:sz w:val="20"/>
                      <w:szCs w:val="20"/>
                      <w:lang w:val="kk-KZ"/>
                    </w:rPr>
                    <w:t>»</w:t>
                  </w:r>
                  <w:r w:rsidR="00A874AD" w:rsidRPr="00A874AD">
                    <w:rPr>
                      <w:rFonts w:ascii="Times New Roman" w:eastAsia="Times New Roman" w:hAnsi="Times New Roman" w:cs="Times New Roman"/>
                      <w:color w:val="000000"/>
                      <w:spacing w:val="2"/>
                      <w:sz w:val="20"/>
                      <w:szCs w:val="20"/>
                      <w:lang w:val="kk-KZ"/>
                    </w:rPr>
                    <w:t xml:space="preserve"> мемлекеттік мекемесі</w:t>
                  </w:r>
                  <w:r w:rsidR="00710FFD">
                    <w:rPr>
                      <w:rFonts w:ascii="Times New Roman" w:eastAsia="Times New Roman" w:hAnsi="Times New Roman" w:cs="Times New Roman"/>
                      <w:color w:val="000000"/>
                      <w:spacing w:val="2"/>
                      <w:sz w:val="20"/>
                      <w:szCs w:val="20"/>
                      <w:lang w:val="kk-KZ"/>
                    </w:rPr>
                    <w:t>.</w:t>
                  </w:r>
                </w:p>
              </w:tc>
            </w:tr>
            <w:tr w:rsidR="00B058C0" w:rsidRPr="004D665E" w14:paraId="13D67B49"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9DAA91B" w14:textId="4293AEDE"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2</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4964961" w14:textId="61B033D5" w:rsidR="00B058C0" w:rsidRPr="008F220D" w:rsidRDefault="00A874AD" w:rsidP="00A874AD">
                  <w:pPr>
                    <w:spacing w:after="360" w:line="276" w:lineRule="auto"/>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lang w:val="kk-KZ"/>
                    </w:rPr>
                    <w:t>Өтініштер қабылдау және мемлекеттік қызметті көрсету нәтижесін беру</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489C1A3" w14:textId="0CC8B9D0" w:rsidR="00B058C0" w:rsidRPr="00710FFD" w:rsidRDefault="00A874AD" w:rsidP="004A5599">
                  <w:pPr>
                    <w:tabs>
                      <w:tab w:val="left" w:pos="6389"/>
                    </w:tabs>
                    <w:spacing w:after="360" w:line="276" w:lineRule="auto"/>
                    <w:ind w:right="-84"/>
                    <w:jc w:val="both"/>
                    <w:textAlignment w:val="baseline"/>
                    <w:rPr>
                      <w:rFonts w:ascii="Times New Roman" w:eastAsia="Times New Roman" w:hAnsi="Times New Roman" w:cs="Times New Roman"/>
                      <w:color w:val="000000"/>
                      <w:spacing w:val="2"/>
                      <w:sz w:val="20"/>
                      <w:szCs w:val="20"/>
                      <w:lang w:val="kk-KZ"/>
                    </w:rPr>
                  </w:pPr>
                  <w:r w:rsidRPr="00A874AD">
                    <w:rPr>
                      <w:rFonts w:ascii="Times New Roman" w:hAnsi="Times New Roman" w:cs="Times New Roman"/>
                      <w:color w:val="000000"/>
                      <w:spacing w:val="2"/>
                      <w:sz w:val="20"/>
                      <w:szCs w:val="20"/>
                      <w:shd w:val="clear" w:color="auto" w:fill="FFFFFF"/>
                    </w:rPr>
                    <w:t xml:space="preserve">www.egov.kz </w:t>
                  </w:r>
                  <w:r w:rsidR="004A5599">
                    <w:rPr>
                      <w:rFonts w:ascii="Times New Roman" w:hAnsi="Times New Roman" w:cs="Times New Roman"/>
                      <w:color w:val="000000"/>
                      <w:spacing w:val="2"/>
                      <w:sz w:val="20"/>
                      <w:szCs w:val="20"/>
                      <w:shd w:val="clear" w:color="auto" w:fill="FFFFFF"/>
                      <w:lang w:val="kk-KZ"/>
                    </w:rPr>
                    <w:t>«</w:t>
                  </w:r>
                  <w:r w:rsidRPr="00A874AD">
                    <w:rPr>
                      <w:rFonts w:ascii="Times New Roman" w:hAnsi="Times New Roman" w:cs="Times New Roman"/>
                      <w:b/>
                      <w:color w:val="000000"/>
                      <w:spacing w:val="2"/>
                      <w:sz w:val="20"/>
                      <w:szCs w:val="20"/>
                      <w:shd w:val="clear" w:color="auto" w:fill="FFFFFF"/>
                    </w:rPr>
                    <w:t>электрондық</w:t>
                  </w:r>
                  <w:r w:rsidRPr="00A874AD">
                    <w:rPr>
                      <w:rFonts w:ascii="Times New Roman" w:hAnsi="Times New Roman" w:cs="Times New Roman"/>
                      <w:color w:val="000000"/>
                      <w:spacing w:val="2"/>
                      <w:sz w:val="20"/>
                      <w:szCs w:val="20"/>
                      <w:shd w:val="clear" w:color="auto" w:fill="FFFFFF"/>
                    </w:rPr>
                    <w:t xml:space="preserve"> үкіметтің</w:t>
                  </w:r>
                  <w:r w:rsidR="004A5599">
                    <w:rPr>
                      <w:rFonts w:ascii="Times New Roman" w:hAnsi="Times New Roman" w:cs="Times New Roman"/>
                      <w:color w:val="000000"/>
                      <w:spacing w:val="2"/>
                      <w:sz w:val="20"/>
                      <w:szCs w:val="20"/>
                      <w:shd w:val="clear" w:color="auto" w:fill="FFFFFF"/>
                      <w:lang w:val="kk-KZ"/>
                    </w:rPr>
                    <w:t>»</w:t>
                  </w:r>
                  <w:r w:rsidRPr="00A874AD">
                    <w:rPr>
                      <w:rFonts w:ascii="Times New Roman" w:hAnsi="Times New Roman" w:cs="Times New Roman"/>
                      <w:color w:val="000000"/>
                      <w:spacing w:val="2"/>
                      <w:sz w:val="20"/>
                      <w:szCs w:val="20"/>
                      <w:shd w:val="clear" w:color="auto" w:fill="FFFFFF"/>
                    </w:rPr>
                    <w:t xml:space="preserve"> порталы</w:t>
                  </w:r>
                  <w:r w:rsidR="00710FFD">
                    <w:rPr>
                      <w:rFonts w:ascii="Times New Roman" w:hAnsi="Times New Roman" w:cs="Times New Roman"/>
                      <w:color w:val="000000"/>
                      <w:spacing w:val="2"/>
                      <w:sz w:val="20"/>
                      <w:szCs w:val="20"/>
                      <w:shd w:val="clear" w:color="auto" w:fill="FFFFFF"/>
                      <w:lang w:val="kk-KZ"/>
                    </w:rPr>
                    <w:t>.</w:t>
                  </w:r>
                </w:p>
              </w:tc>
            </w:tr>
            <w:tr w:rsidR="00B058C0" w:rsidRPr="004D665E" w14:paraId="74226C83"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64456AB" w14:textId="36A84FFE"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3</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6BDABF9" w14:textId="3218B7A6" w:rsidR="00B058C0" w:rsidRPr="008F220D" w:rsidRDefault="00A874AD" w:rsidP="00A874AD">
                  <w:pPr>
                    <w:spacing w:line="276" w:lineRule="auto"/>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Мем</w:t>
                  </w:r>
                  <w:r>
                    <w:rPr>
                      <w:rFonts w:ascii="Times New Roman" w:eastAsia="Times New Roman" w:hAnsi="Times New Roman" w:cs="Times New Roman"/>
                      <w:color w:val="000000"/>
                      <w:spacing w:val="2"/>
                      <w:sz w:val="20"/>
                      <w:szCs w:val="20"/>
                    </w:rPr>
                    <w:t>лекеттік қызмет көрсету мерзімі</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57B3EBB" w14:textId="7047C509" w:rsidR="00B058C0" w:rsidRPr="008F220D" w:rsidRDefault="00A874AD" w:rsidP="00A874AD">
                  <w:pPr>
                    <w:spacing w:after="360" w:line="276" w:lineRule="auto"/>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15 (он бес) минуттан артық емес.</w:t>
                  </w:r>
                </w:p>
              </w:tc>
            </w:tr>
            <w:tr w:rsidR="00B058C0" w:rsidRPr="004D665E" w14:paraId="47A7C6B5"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7A9E2F6" w14:textId="721198D7"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4</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B74DD7E" w14:textId="6E185A43" w:rsidR="00B058C0" w:rsidRPr="008F220D" w:rsidRDefault="00A874AD" w:rsidP="00A874AD">
                  <w:pPr>
                    <w:spacing w:after="360" w:line="276" w:lineRule="auto"/>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Мемлекеттік қызметті көрсету нысаны</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621AB7" w14:textId="3B922699" w:rsidR="00B058C0" w:rsidRPr="008F220D" w:rsidRDefault="00A874AD" w:rsidP="00A874AD">
                  <w:pPr>
                    <w:spacing w:after="360" w:line="276" w:lineRule="auto"/>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Электр</w:t>
                  </w:r>
                  <w:r>
                    <w:rPr>
                      <w:rFonts w:ascii="Times New Roman" w:eastAsia="Times New Roman" w:hAnsi="Times New Roman" w:cs="Times New Roman"/>
                      <w:color w:val="000000"/>
                      <w:spacing w:val="2"/>
                      <w:sz w:val="20"/>
                      <w:szCs w:val="20"/>
                    </w:rPr>
                    <w:t>ондық (толық автоматтандырылған</w:t>
                  </w:r>
                  <w:r w:rsidRPr="00A874AD">
                    <w:rPr>
                      <w:rFonts w:ascii="Times New Roman" w:eastAsia="Times New Roman" w:hAnsi="Times New Roman" w:cs="Times New Roman"/>
                      <w:color w:val="000000"/>
                      <w:spacing w:val="2"/>
                      <w:sz w:val="20"/>
                      <w:szCs w:val="20"/>
                    </w:rPr>
                    <w:t>).</w:t>
                  </w:r>
                </w:p>
              </w:tc>
            </w:tr>
            <w:tr w:rsidR="00B058C0" w:rsidRPr="00A874AD" w14:paraId="774C4E7D"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A7EDAA2" w14:textId="28215A95"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5</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F963A44" w14:textId="371491B4" w:rsidR="00B058C0" w:rsidRPr="008F220D" w:rsidRDefault="00A874AD" w:rsidP="00A874AD">
                  <w:pPr>
                    <w:spacing w:after="360" w:line="276" w:lineRule="auto"/>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Мемлекеттік қызметті көрсету нәтижесі</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B7885CE" w14:textId="77777777" w:rsidR="00A874AD" w:rsidRPr="00A874AD" w:rsidRDefault="00A874AD" w:rsidP="00A874AD">
                  <w:pPr>
                    <w:spacing w:after="360" w:line="276" w:lineRule="auto"/>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Қағидаларға 2-қосымшаға сәйкес нысан бойынша электрондық түрде кәсіпкерлік субъектісінің санаты туралы анықтама.</w:t>
                  </w:r>
                </w:p>
                <w:p w14:paraId="01460C23" w14:textId="4DE3D71C" w:rsidR="00B058C0" w:rsidRPr="008F220D" w:rsidRDefault="00A874AD" w:rsidP="00A874AD">
                  <w:pPr>
                    <w:spacing w:after="360" w:line="276" w:lineRule="auto"/>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 xml:space="preserve">Порталда мемлекеттік қызметті көрсету нәтижесі көрсетілетін қызметті алушының </w:t>
                  </w:r>
                  <w:r w:rsidR="00710FFD">
                    <w:rPr>
                      <w:rFonts w:ascii="Times New Roman" w:eastAsia="Times New Roman" w:hAnsi="Times New Roman" w:cs="Times New Roman"/>
                      <w:color w:val="000000"/>
                      <w:spacing w:val="2"/>
                      <w:sz w:val="20"/>
                      <w:szCs w:val="20"/>
                      <w:lang w:val="kk-KZ"/>
                    </w:rPr>
                    <w:t>«</w:t>
                  </w:r>
                  <w:r w:rsidRPr="00A874AD">
                    <w:rPr>
                      <w:rFonts w:ascii="Times New Roman" w:eastAsia="Times New Roman" w:hAnsi="Times New Roman" w:cs="Times New Roman"/>
                      <w:color w:val="000000"/>
                      <w:spacing w:val="2"/>
                      <w:sz w:val="20"/>
                      <w:szCs w:val="20"/>
                    </w:rPr>
                    <w:t>жеке кабинетіне</w:t>
                  </w:r>
                  <w:r w:rsidR="00710FFD">
                    <w:rPr>
                      <w:rFonts w:ascii="Times New Roman" w:eastAsia="Times New Roman" w:hAnsi="Times New Roman" w:cs="Times New Roman"/>
                      <w:color w:val="000000"/>
                      <w:spacing w:val="2"/>
                      <w:sz w:val="20"/>
                      <w:szCs w:val="20"/>
                      <w:lang w:val="kk-KZ"/>
                    </w:rPr>
                    <w:t>»</w:t>
                  </w:r>
                  <w:r w:rsidRPr="00A874AD">
                    <w:rPr>
                      <w:rFonts w:ascii="Times New Roman" w:eastAsia="Times New Roman" w:hAnsi="Times New Roman" w:cs="Times New Roman"/>
                      <w:color w:val="000000"/>
                      <w:spacing w:val="2"/>
                      <w:sz w:val="20"/>
                      <w:szCs w:val="20"/>
                    </w:rPr>
                    <w:t xml:space="preserve"> көрсетілетін қызметті берушінің уәкілетті тұлғасының ЭЦҚ қойылған </w:t>
                  </w:r>
                  <w:r w:rsidRPr="00710FFD">
                    <w:rPr>
                      <w:rFonts w:ascii="Times New Roman" w:eastAsia="Times New Roman" w:hAnsi="Times New Roman" w:cs="Times New Roman"/>
                      <w:b/>
                      <w:color w:val="000000"/>
                      <w:spacing w:val="2"/>
                      <w:sz w:val="20"/>
                      <w:szCs w:val="20"/>
                    </w:rPr>
                    <w:t>электрондық</w:t>
                  </w:r>
                  <w:r w:rsidRPr="00A874AD">
                    <w:rPr>
                      <w:rFonts w:ascii="Times New Roman" w:eastAsia="Times New Roman" w:hAnsi="Times New Roman" w:cs="Times New Roman"/>
                      <w:color w:val="000000"/>
                      <w:spacing w:val="2"/>
                      <w:sz w:val="20"/>
                      <w:szCs w:val="20"/>
                    </w:rPr>
                    <w:t xml:space="preserve"> құжат нысанында жолданады және сақталады.</w:t>
                  </w:r>
                </w:p>
              </w:tc>
            </w:tr>
            <w:tr w:rsidR="00B058C0" w:rsidRPr="004D665E" w14:paraId="2094EC58"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6BFEF5" w14:textId="229CBDF4"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6</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B20D172" w14:textId="73B1FEF8" w:rsidR="00B058C0" w:rsidRPr="008F220D" w:rsidRDefault="00A874AD" w:rsidP="009F72CA">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75D501F" w14:textId="31BB0B73" w:rsidR="00A874AD" w:rsidRDefault="00A874AD" w:rsidP="009F72CA">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Мемлекеттік көрсетілетін қызмет жеке және заңды тұлғаларға тегін көрсетіледі.</w:t>
                  </w:r>
                </w:p>
                <w:p w14:paraId="150FF774" w14:textId="18C0E575"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p>
              </w:tc>
            </w:tr>
            <w:tr w:rsidR="00B058C0" w:rsidRPr="00710FFD" w14:paraId="60F97837"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C3B9F39" w14:textId="3582B43C"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7</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F5D0631" w14:textId="68CFE9E4" w:rsidR="00A874AD" w:rsidRDefault="00A874AD" w:rsidP="009F72CA">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Жұмыс кестесі</w:t>
                  </w:r>
                </w:p>
                <w:p w14:paraId="66580A79" w14:textId="130C144B"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E3ACC00" w14:textId="77777777" w:rsidR="00A874AD" w:rsidRPr="00A874AD" w:rsidRDefault="00A874AD" w:rsidP="00A874AD">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1) портал - жөндеу жұмыстарын жүргізуге байланысты техникалық үзілістерді қоспағанда тәулік бойы</w:t>
                  </w:r>
                </w:p>
                <w:p w14:paraId="5A96A9B5" w14:textId="13E18EAA" w:rsidR="00B058C0" w:rsidRPr="008F220D" w:rsidRDefault="00A874AD" w:rsidP="009F72CA">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2) көрсетілетін қызметті беруші - 2015 жылғы 23 қарашадағы Қазақстан Республикасының Еңбек кодексіне сәйкес демалыс және мереке күндерін қоспағанда, дүйсенбіден бастап жұманы қоса алғанда, түскі үзіліспен белгіленген жұмыс кестесіне сәйкес</w:t>
                  </w:r>
                </w:p>
              </w:tc>
            </w:tr>
            <w:tr w:rsidR="00B058C0" w:rsidRPr="004D665E" w14:paraId="5AD96923"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D85D2A9" w14:textId="72491F76"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8</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445AEF9" w14:textId="40A87340" w:rsidR="00A874AD" w:rsidRDefault="00A874AD" w:rsidP="009F72CA">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Мемлекеттік қызмет көрсету үшін қажетті құжаттардың тізбесі</w:t>
                  </w:r>
                </w:p>
                <w:p w14:paraId="71EF80D2" w14:textId="39F204A3"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B7ECC79" w14:textId="7AE1C567" w:rsidR="00A874AD" w:rsidRDefault="00A874AD" w:rsidP="009F72CA">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Көрсетілетін қызметті алушының ЭЦҚ-мен куәландырылған электрондық сұрау салу</w:t>
                  </w:r>
                </w:p>
                <w:p w14:paraId="0C2DF9EB" w14:textId="04D506EC"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p>
              </w:tc>
            </w:tr>
            <w:tr w:rsidR="00B058C0" w:rsidRPr="004D665E" w14:paraId="36E42F9D"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1A34977" w14:textId="7A48DE83"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9</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0464DB2" w14:textId="6221EAF5" w:rsidR="00B058C0" w:rsidRPr="008F220D" w:rsidRDefault="00A874AD" w:rsidP="009F72CA">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Қазақстан Республикасының заңнамасында белгіленген мемлекеттік қызметті көрсетуден бас тарту үшін негіздемелер</w:t>
                  </w: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B2ABCEC" w14:textId="15599326" w:rsidR="00A874AD" w:rsidRDefault="00A874AD" w:rsidP="009F72CA">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Қарастырылмаған</w:t>
                  </w:r>
                </w:p>
                <w:p w14:paraId="341F7BFC" w14:textId="10D1C9AD"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p>
              </w:tc>
            </w:tr>
            <w:tr w:rsidR="00B058C0" w:rsidRPr="00710FFD" w14:paraId="601252C6" w14:textId="77777777" w:rsidTr="004D665E">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687"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B03754C" w14:textId="134FF4AF" w:rsidR="00B058C0" w:rsidRPr="00CA0429"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1</w:t>
                  </w:r>
                  <w:r w:rsidR="00CA0429">
                    <w:rPr>
                      <w:rFonts w:ascii="Times New Roman" w:eastAsia="Times New Roman" w:hAnsi="Times New Roman" w:cs="Times New Roman"/>
                      <w:color w:val="000000"/>
                      <w:spacing w:val="2"/>
                      <w:sz w:val="20"/>
                      <w:szCs w:val="20"/>
                    </w:rPr>
                    <w:t>0</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082129E" w14:textId="44992D57" w:rsidR="00A874AD" w:rsidRDefault="00A874AD" w:rsidP="009F72CA">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Мемлекеттік қызметті, оның ішінде электрондық нысанда көрсетілетін қызметті көрсету ерекшеліктері ескерілген өзге де талаптар</w:t>
                  </w:r>
                </w:p>
                <w:p w14:paraId="7EB7C796" w14:textId="5720018C" w:rsidR="00B058C0" w:rsidRPr="008F220D" w:rsidRDefault="00B058C0" w:rsidP="009F72CA">
                  <w:pPr>
                    <w:spacing w:after="360" w:line="285" w:lineRule="atLeast"/>
                    <w:textAlignment w:val="baseline"/>
                    <w:rPr>
                      <w:rFonts w:ascii="Times New Roman" w:eastAsia="Times New Roman" w:hAnsi="Times New Roman" w:cs="Times New Roman"/>
                      <w:color w:val="000000"/>
                      <w:spacing w:val="2"/>
                      <w:sz w:val="20"/>
                      <w:szCs w:val="20"/>
                    </w:rPr>
                  </w:pPr>
                </w:p>
              </w:tc>
              <w:tc>
                <w:tcPr>
                  <w:tcW w:w="24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BEA82B3" w14:textId="77777777" w:rsidR="00A874AD" w:rsidRPr="00A874AD" w:rsidRDefault="00A874AD" w:rsidP="00A874AD">
                  <w:pPr>
                    <w:spacing w:after="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Көрсетілетін қызметті берушінің анықтама қызметтерінің байланыс телефондары Қазақстан Республикасы Ұлттық экономика министрлігінің www.economy.gov.kz сайтында орналастырылған.</w:t>
                  </w:r>
                </w:p>
                <w:p w14:paraId="5EA4C9A5" w14:textId="77777777" w:rsidR="00A874AD" w:rsidRPr="00A874AD" w:rsidRDefault="00A874AD" w:rsidP="00A874AD">
                  <w:pPr>
                    <w:spacing w:after="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Мемлекеттік қызметтер көрсету мәселелері жөніндегі бірыңғай байланыс орталығы: 1414,</w:t>
                  </w:r>
                </w:p>
                <w:p w14:paraId="72D896C1" w14:textId="77777777" w:rsidR="00A874AD" w:rsidRPr="00A874AD" w:rsidRDefault="00A874AD" w:rsidP="00A874AD">
                  <w:pPr>
                    <w:spacing w:after="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8 800 080 7777.</w:t>
                  </w:r>
                </w:p>
                <w:p w14:paraId="4085149E" w14:textId="77777777" w:rsidR="00710FFD" w:rsidRDefault="00A874AD" w:rsidP="00A874AD">
                  <w:pPr>
                    <w:spacing w:after="0" w:line="285" w:lineRule="atLeast"/>
                    <w:textAlignment w:val="baseline"/>
                    <w:rPr>
                      <w:rFonts w:ascii="Times New Roman" w:eastAsia="Times New Roman" w:hAnsi="Times New Roman" w:cs="Times New Roman"/>
                      <w:color w:val="000000"/>
                      <w:spacing w:val="2"/>
                      <w:sz w:val="20"/>
                      <w:szCs w:val="20"/>
                      <w:lang w:val="kk-KZ"/>
                    </w:rPr>
                  </w:pPr>
                  <w:r w:rsidRPr="00A874AD">
                    <w:rPr>
                      <w:rFonts w:ascii="Times New Roman" w:eastAsia="Times New Roman" w:hAnsi="Times New Roman" w:cs="Times New Roman"/>
                      <w:color w:val="000000"/>
                      <w:spacing w:val="2"/>
                      <w:sz w:val="20"/>
                      <w:szCs w:val="20"/>
                    </w:rPr>
                    <w:t>Көрсетілетін қызметті алушының мемлекеттік қызмет көрсету тәртібі туралы ақпаратты көрсетілетін қызметті берушінің анықтамалық қызметтері арқылы, сондай-ақ</w:t>
                  </w:r>
                  <w:r w:rsidR="00710FFD">
                    <w:rPr>
                      <w:rFonts w:ascii="Times New Roman" w:eastAsia="Times New Roman" w:hAnsi="Times New Roman" w:cs="Times New Roman"/>
                      <w:color w:val="000000"/>
                      <w:spacing w:val="2"/>
                      <w:sz w:val="20"/>
                      <w:szCs w:val="20"/>
                      <w:lang w:val="kk-KZ"/>
                    </w:rPr>
                    <w:t xml:space="preserve"> «</w:t>
                  </w:r>
                  <w:r w:rsidRPr="00A874AD">
                    <w:rPr>
                      <w:rFonts w:ascii="Times New Roman" w:eastAsia="Times New Roman" w:hAnsi="Times New Roman" w:cs="Times New Roman"/>
                      <w:color w:val="000000"/>
                      <w:spacing w:val="2"/>
                      <w:sz w:val="20"/>
                      <w:szCs w:val="20"/>
                    </w:rPr>
                    <w:t>1414</w:t>
                  </w:r>
                  <w:r w:rsidR="00710FFD">
                    <w:rPr>
                      <w:rFonts w:ascii="Times New Roman" w:eastAsia="Times New Roman" w:hAnsi="Times New Roman" w:cs="Times New Roman"/>
                      <w:color w:val="000000"/>
                      <w:spacing w:val="2"/>
                      <w:sz w:val="20"/>
                      <w:szCs w:val="20"/>
                      <w:lang w:val="kk-KZ"/>
                    </w:rPr>
                    <w:t>»</w:t>
                  </w:r>
                </w:p>
                <w:p w14:paraId="6B70C3BE" w14:textId="14212C76" w:rsidR="00B058C0" w:rsidRPr="008F220D" w:rsidRDefault="00A874AD" w:rsidP="009F72CA">
                  <w:pPr>
                    <w:spacing w:after="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 xml:space="preserve"> 8-800-080-7777 Бірыңғай байланыс орталығы арқылы қашықтықтан қол жеткізу режимінде алу мүмкіндігі бар.</w:t>
                  </w:r>
                </w:p>
              </w:tc>
            </w:tr>
            <w:tr w:rsidR="00A30EF6" w:rsidRPr="00710FFD" w14:paraId="5A49696C" w14:textId="77777777" w:rsidTr="00B058C0">
              <w:trPr>
                <w:gridBefore w:val="1"/>
                <w:wBefore w:w="290" w:type="dxa"/>
                <w:trHeight w:val="65"/>
                <w:tblCellSpacing w:w="0" w:type="auto"/>
              </w:trPr>
              <w:tc>
                <w:tcPr>
                  <w:tcW w:w="4982" w:type="dxa"/>
                  <w:gridSpan w:val="4"/>
                  <w:tcMar>
                    <w:top w:w="15" w:type="dxa"/>
                    <w:left w:w="15" w:type="dxa"/>
                    <w:bottom w:w="15" w:type="dxa"/>
                    <w:right w:w="15" w:type="dxa"/>
                  </w:tcMar>
                  <w:vAlign w:val="center"/>
                </w:tcPr>
                <w:p w14:paraId="0EB59243" w14:textId="033BE821" w:rsidR="00B058C0" w:rsidRPr="004D665E" w:rsidRDefault="00B058C0" w:rsidP="00A30EF6">
                  <w:pPr>
                    <w:spacing w:after="0"/>
                    <w:rPr>
                      <w:rFonts w:ascii="Times New Roman" w:hAnsi="Times New Roman" w:cs="Times New Roman"/>
                      <w:sz w:val="20"/>
                      <w:szCs w:val="20"/>
                    </w:rPr>
                  </w:pPr>
                </w:p>
              </w:tc>
              <w:tc>
                <w:tcPr>
                  <w:tcW w:w="268" w:type="dxa"/>
                  <w:tcMar>
                    <w:top w:w="15" w:type="dxa"/>
                    <w:left w:w="15" w:type="dxa"/>
                    <w:bottom w:w="15" w:type="dxa"/>
                    <w:right w:w="15" w:type="dxa"/>
                  </w:tcMar>
                  <w:vAlign w:val="center"/>
                </w:tcPr>
                <w:p w14:paraId="66B8CAD0" w14:textId="7B9A4809" w:rsidR="00A30EF6" w:rsidRPr="00710FFD" w:rsidRDefault="00A30EF6" w:rsidP="00A30EF6">
                  <w:pPr>
                    <w:spacing w:after="0"/>
                    <w:jc w:val="center"/>
                    <w:rPr>
                      <w:rFonts w:ascii="Times New Roman" w:hAnsi="Times New Roman" w:cs="Times New Roman"/>
                      <w:sz w:val="20"/>
                      <w:szCs w:val="20"/>
                      <w:lang w:val="kk-KZ"/>
                    </w:rPr>
                  </w:pPr>
                </w:p>
              </w:tc>
            </w:tr>
          </w:tbl>
          <w:p w14:paraId="1FF6BC82" w14:textId="77777777" w:rsidR="00A30EF6" w:rsidRPr="00710FFD" w:rsidRDefault="00A30EF6" w:rsidP="00A30EF6">
            <w:pPr>
              <w:ind w:firstLine="319"/>
              <w:jc w:val="both"/>
              <w:rPr>
                <w:rFonts w:ascii="Times New Roman" w:hAnsi="Times New Roman" w:cs="Times New Roman"/>
                <w:sz w:val="20"/>
                <w:szCs w:val="20"/>
                <w:lang w:val="kk-KZ" w:eastAsia="ru-RU"/>
              </w:rPr>
            </w:pPr>
          </w:p>
        </w:tc>
        <w:tc>
          <w:tcPr>
            <w:tcW w:w="5245" w:type="dxa"/>
          </w:tcPr>
          <w:tbl>
            <w:tblPr>
              <w:tblW w:w="5533" w:type="dxa"/>
              <w:tblCellSpacing w:w="0" w:type="auto"/>
              <w:tblInd w:w="6" w:type="dxa"/>
              <w:tblLayout w:type="fixed"/>
              <w:tblLook w:val="04A0" w:firstRow="1" w:lastRow="0" w:firstColumn="1" w:lastColumn="0" w:noHBand="0" w:noVBand="1"/>
            </w:tblPr>
            <w:tblGrid>
              <w:gridCol w:w="4806"/>
              <w:gridCol w:w="727"/>
            </w:tblGrid>
            <w:tr w:rsidR="00B058C0" w:rsidRPr="00710FFD" w14:paraId="2A667AFB" w14:textId="77777777" w:rsidTr="009F72CA">
              <w:trPr>
                <w:trHeight w:val="30"/>
                <w:tblCellSpacing w:w="0" w:type="auto"/>
              </w:trPr>
              <w:tc>
                <w:tcPr>
                  <w:tcW w:w="4806" w:type="dxa"/>
                  <w:tcMar>
                    <w:top w:w="15" w:type="dxa"/>
                    <w:left w:w="15" w:type="dxa"/>
                    <w:bottom w:w="15" w:type="dxa"/>
                    <w:right w:w="15" w:type="dxa"/>
                  </w:tcMar>
                </w:tcPr>
                <w:tbl>
                  <w:tblPr>
                    <w:tblW w:w="5274" w:type="dxa"/>
                    <w:tblCellSpacing w:w="0" w:type="auto"/>
                    <w:tblLayout w:type="fixed"/>
                    <w:tblLook w:val="04A0" w:firstRow="1" w:lastRow="0" w:firstColumn="1" w:lastColumn="0" w:noHBand="0" w:noVBand="1"/>
                  </w:tblPr>
                  <w:tblGrid>
                    <w:gridCol w:w="290"/>
                    <w:gridCol w:w="519"/>
                    <w:gridCol w:w="1634"/>
                    <w:gridCol w:w="2102"/>
                    <w:gridCol w:w="461"/>
                    <w:gridCol w:w="268"/>
                  </w:tblGrid>
                  <w:tr w:rsidR="00B058C0" w:rsidRPr="00710FFD" w14:paraId="15FEE0CF" w14:textId="77777777" w:rsidTr="00710FFD">
                    <w:trPr>
                      <w:gridBefore w:val="1"/>
                      <w:wBefore w:w="290" w:type="dxa"/>
                      <w:trHeight w:val="30"/>
                      <w:tblCellSpacing w:w="0" w:type="auto"/>
                    </w:trPr>
                    <w:tc>
                      <w:tcPr>
                        <w:tcW w:w="4716" w:type="dxa"/>
                        <w:gridSpan w:val="4"/>
                        <w:tcMar>
                          <w:top w:w="15" w:type="dxa"/>
                          <w:left w:w="15" w:type="dxa"/>
                          <w:bottom w:w="15" w:type="dxa"/>
                          <w:right w:w="15" w:type="dxa"/>
                        </w:tcMar>
                        <w:vAlign w:val="center"/>
                      </w:tcPr>
                      <w:p w14:paraId="211A52FC" w14:textId="77777777" w:rsidR="00B058C0" w:rsidRPr="00710FFD" w:rsidRDefault="00B058C0" w:rsidP="00B058C0">
                        <w:pPr>
                          <w:spacing w:after="0"/>
                          <w:jc w:val="center"/>
                          <w:rPr>
                            <w:rFonts w:ascii="Times New Roman" w:hAnsi="Times New Roman" w:cs="Times New Roman"/>
                            <w:sz w:val="20"/>
                            <w:szCs w:val="20"/>
                            <w:lang w:val="kk-KZ"/>
                          </w:rPr>
                        </w:pPr>
                        <w:r w:rsidRPr="00710FFD">
                          <w:rPr>
                            <w:rFonts w:ascii="Times New Roman" w:hAnsi="Times New Roman" w:cs="Times New Roman"/>
                            <w:color w:val="000000"/>
                            <w:sz w:val="20"/>
                            <w:szCs w:val="20"/>
                            <w:lang w:val="kk-KZ"/>
                          </w:rPr>
                          <w:t> </w:t>
                        </w:r>
                      </w:p>
                    </w:tc>
                    <w:tc>
                      <w:tcPr>
                        <w:tcW w:w="268" w:type="dxa"/>
                        <w:tcMar>
                          <w:top w:w="15" w:type="dxa"/>
                          <w:left w:w="15" w:type="dxa"/>
                          <w:bottom w:w="15" w:type="dxa"/>
                          <w:right w:w="15" w:type="dxa"/>
                        </w:tcMar>
                        <w:vAlign w:val="center"/>
                      </w:tcPr>
                      <w:p w14:paraId="09EE4CA4" w14:textId="77777777" w:rsidR="00B058C0" w:rsidRPr="00710FFD" w:rsidRDefault="00B058C0" w:rsidP="00B058C0">
                        <w:pPr>
                          <w:spacing w:after="0"/>
                          <w:jc w:val="center"/>
                          <w:rPr>
                            <w:rFonts w:ascii="Times New Roman" w:hAnsi="Times New Roman" w:cs="Times New Roman"/>
                            <w:sz w:val="20"/>
                            <w:szCs w:val="20"/>
                            <w:lang w:val="kk-KZ"/>
                          </w:rPr>
                        </w:pPr>
                      </w:p>
                    </w:tc>
                  </w:tr>
                  <w:tr w:rsidR="00B058C0" w:rsidRPr="004D665E" w14:paraId="14AFF1EE" w14:textId="77777777" w:rsidTr="00710FFD">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29" w:type="dxa"/>
                      <w:trHeight w:val="771"/>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E0325A3" w14:textId="33305832"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1</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3C188CC" w14:textId="77777777" w:rsidR="00A874AD" w:rsidRDefault="00A874AD" w:rsidP="00B058C0">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Көрсетілетін қызметті берушінің атауы</w:t>
                        </w:r>
                      </w:p>
                      <w:p w14:paraId="09C7C026" w14:textId="17B261EB"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p>
                    </w:tc>
                    <w:tc>
                      <w:tcPr>
                        <w:tcW w:w="210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F2334DD" w14:textId="72E7B936" w:rsidR="00B058C0" w:rsidRPr="00710FFD" w:rsidRDefault="004A5599" w:rsidP="004A5599">
                        <w:pPr>
                          <w:spacing w:after="360" w:line="285" w:lineRule="atLeast"/>
                          <w:textAlignment w:val="baseline"/>
                          <w:rPr>
                            <w:rFonts w:ascii="Times New Roman" w:eastAsia="Times New Roman" w:hAnsi="Times New Roman" w:cs="Times New Roman"/>
                            <w:color w:val="000000"/>
                            <w:spacing w:val="2"/>
                            <w:sz w:val="20"/>
                            <w:szCs w:val="20"/>
                            <w:lang w:val="kk-KZ"/>
                          </w:rPr>
                        </w:pPr>
                        <w:r>
                          <w:rPr>
                            <w:rFonts w:ascii="Times New Roman" w:eastAsia="Times New Roman" w:hAnsi="Times New Roman" w:cs="Times New Roman"/>
                            <w:color w:val="000000"/>
                            <w:spacing w:val="2"/>
                            <w:sz w:val="20"/>
                            <w:szCs w:val="20"/>
                            <w:lang w:val="kk-KZ"/>
                          </w:rPr>
                          <w:t>«</w:t>
                        </w:r>
                        <w:r w:rsidR="00A874AD" w:rsidRPr="00A874AD">
                          <w:rPr>
                            <w:rFonts w:ascii="Times New Roman" w:eastAsia="Times New Roman" w:hAnsi="Times New Roman" w:cs="Times New Roman"/>
                            <w:color w:val="000000"/>
                            <w:spacing w:val="2"/>
                            <w:sz w:val="20"/>
                            <w:szCs w:val="20"/>
                          </w:rPr>
                          <w:t>Қазақстан Республикасының Ұлттық экономика министрлігі</w:t>
                        </w:r>
                        <w:r>
                          <w:rPr>
                            <w:rFonts w:ascii="Times New Roman" w:eastAsia="Times New Roman" w:hAnsi="Times New Roman" w:cs="Times New Roman"/>
                            <w:color w:val="000000"/>
                            <w:spacing w:val="2"/>
                            <w:sz w:val="20"/>
                            <w:szCs w:val="20"/>
                            <w:lang w:val="kk-KZ"/>
                          </w:rPr>
                          <w:t>»</w:t>
                        </w:r>
                        <w:r w:rsidR="00A874AD" w:rsidRPr="00A874AD">
                          <w:rPr>
                            <w:rFonts w:ascii="Times New Roman" w:eastAsia="Times New Roman" w:hAnsi="Times New Roman" w:cs="Times New Roman"/>
                            <w:color w:val="000000"/>
                            <w:spacing w:val="2"/>
                            <w:sz w:val="20"/>
                            <w:szCs w:val="20"/>
                          </w:rPr>
                          <w:t xml:space="preserve"> мемлекеттік мекемесі</w:t>
                        </w:r>
                        <w:r w:rsidR="00710FFD">
                          <w:rPr>
                            <w:rFonts w:ascii="Times New Roman" w:eastAsia="Times New Roman" w:hAnsi="Times New Roman" w:cs="Times New Roman"/>
                            <w:color w:val="000000"/>
                            <w:spacing w:val="2"/>
                            <w:sz w:val="20"/>
                            <w:szCs w:val="20"/>
                            <w:lang w:val="kk-KZ"/>
                          </w:rPr>
                          <w:t>.</w:t>
                        </w:r>
                      </w:p>
                    </w:tc>
                  </w:tr>
                  <w:tr w:rsidR="00B058C0" w:rsidRPr="004D665E" w14:paraId="624CB533" w14:textId="77777777" w:rsidTr="00710FFD">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29"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CE103AA" w14:textId="3D7B0309"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2</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F56602F" w14:textId="7CB7C833" w:rsidR="00B058C0" w:rsidRPr="008F220D" w:rsidRDefault="00A874AD" w:rsidP="00B058C0">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Өтініштер қабылдау және мемлекеттік қызметті көрсету нәтижесін беру</w:t>
                        </w:r>
                      </w:p>
                    </w:tc>
                    <w:tc>
                      <w:tcPr>
                        <w:tcW w:w="210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FB4B33B" w14:textId="1CCEB231" w:rsidR="00B058C0" w:rsidRPr="00710FFD" w:rsidRDefault="00A874AD" w:rsidP="00D7089E">
                        <w:pPr>
                          <w:tabs>
                            <w:tab w:val="left" w:pos="6389"/>
                          </w:tabs>
                          <w:spacing w:after="360" w:line="285" w:lineRule="atLeast"/>
                          <w:ind w:right="-84"/>
                          <w:jc w:val="both"/>
                          <w:textAlignment w:val="baseline"/>
                          <w:rPr>
                            <w:rFonts w:ascii="Times New Roman" w:hAnsi="Times New Roman" w:cs="Times New Roman"/>
                            <w:color w:val="000000"/>
                            <w:spacing w:val="2"/>
                            <w:sz w:val="20"/>
                            <w:szCs w:val="20"/>
                            <w:shd w:val="clear" w:color="auto" w:fill="FFFFFF"/>
                            <w:lang w:val="kk-KZ"/>
                          </w:rPr>
                        </w:pPr>
                        <w:r w:rsidRPr="00A874AD">
                          <w:rPr>
                            <w:rFonts w:ascii="Times New Roman" w:hAnsi="Times New Roman" w:cs="Times New Roman"/>
                            <w:color w:val="000000"/>
                            <w:spacing w:val="2"/>
                            <w:sz w:val="20"/>
                            <w:szCs w:val="20"/>
                            <w:shd w:val="clear" w:color="auto" w:fill="FFFFFF"/>
                          </w:rPr>
                          <w:t xml:space="preserve">www.egov.kz </w:t>
                        </w:r>
                        <w:r w:rsidR="004A5599">
                          <w:rPr>
                            <w:rFonts w:ascii="Times New Roman" w:hAnsi="Times New Roman" w:cs="Times New Roman"/>
                            <w:color w:val="000000"/>
                            <w:spacing w:val="2"/>
                            <w:sz w:val="20"/>
                            <w:szCs w:val="20"/>
                            <w:shd w:val="clear" w:color="auto" w:fill="FFFFFF"/>
                            <w:lang w:val="kk-KZ"/>
                          </w:rPr>
                          <w:t>«</w:t>
                        </w:r>
                        <w:r w:rsidR="004A5599" w:rsidRPr="004A5599">
                          <w:rPr>
                            <w:rFonts w:ascii="Times New Roman" w:hAnsi="Times New Roman" w:cs="Times New Roman"/>
                            <w:b/>
                            <w:color w:val="000000"/>
                            <w:spacing w:val="2"/>
                            <w:sz w:val="20"/>
                            <w:szCs w:val="20"/>
                            <w:shd w:val="clear" w:color="auto" w:fill="FFFFFF"/>
                            <w:lang w:val="kk-KZ"/>
                          </w:rPr>
                          <w:t>цифрлық</w:t>
                        </w:r>
                        <w:r w:rsidRPr="00A874AD">
                          <w:rPr>
                            <w:rFonts w:ascii="Times New Roman" w:hAnsi="Times New Roman" w:cs="Times New Roman"/>
                            <w:color w:val="000000"/>
                            <w:spacing w:val="2"/>
                            <w:sz w:val="20"/>
                            <w:szCs w:val="20"/>
                            <w:shd w:val="clear" w:color="auto" w:fill="FFFFFF"/>
                          </w:rPr>
                          <w:t xml:space="preserve"> үкіметтің</w:t>
                        </w:r>
                        <w:r w:rsidR="004A5599">
                          <w:rPr>
                            <w:rFonts w:ascii="Times New Roman" w:hAnsi="Times New Roman" w:cs="Times New Roman"/>
                            <w:color w:val="000000"/>
                            <w:spacing w:val="2"/>
                            <w:sz w:val="20"/>
                            <w:szCs w:val="20"/>
                            <w:shd w:val="clear" w:color="auto" w:fill="FFFFFF"/>
                            <w:lang w:val="kk-KZ"/>
                          </w:rPr>
                          <w:t>»</w:t>
                        </w:r>
                        <w:r w:rsidRPr="00A874AD">
                          <w:rPr>
                            <w:rFonts w:ascii="Times New Roman" w:hAnsi="Times New Roman" w:cs="Times New Roman"/>
                            <w:color w:val="000000"/>
                            <w:spacing w:val="2"/>
                            <w:sz w:val="20"/>
                            <w:szCs w:val="20"/>
                            <w:shd w:val="clear" w:color="auto" w:fill="FFFFFF"/>
                          </w:rPr>
                          <w:t xml:space="preserve"> порталы</w:t>
                        </w:r>
                        <w:r w:rsidR="00710FFD">
                          <w:rPr>
                            <w:rFonts w:ascii="Times New Roman" w:hAnsi="Times New Roman" w:cs="Times New Roman"/>
                            <w:color w:val="000000"/>
                            <w:spacing w:val="2"/>
                            <w:sz w:val="20"/>
                            <w:szCs w:val="20"/>
                            <w:shd w:val="clear" w:color="auto" w:fill="FFFFFF"/>
                            <w:lang w:val="kk-KZ"/>
                          </w:rPr>
                          <w:t>.</w:t>
                        </w:r>
                      </w:p>
                    </w:tc>
                  </w:tr>
                  <w:tr w:rsidR="00B058C0" w:rsidRPr="004D665E" w14:paraId="6B186BB7" w14:textId="77777777" w:rsidTr="00710FFD">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29"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3D04C68" w14:textId="7D443A3C"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3</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90FF451" w14:textId="5B776916" w:rsidR="00B058C0" w:rsidRPr="008F220D" w:rsidRDefault="00A874AD" w:rsidP="00B058C0">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Мемлекеттік қызметті көрсету мерзім</w:t>
                        </w:r>
                      </w:p>
                    </w:tc>
                    <w:tc>
                      <w:tcPr>
                        <w:tcW w:w="210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41CACA7" w14:textId="705C4431" w:rsidR="00B058C0" w:rsidRPr="00710FFD" w:rsidRDefault="00A874AD" w:rsidP="00B058C0">
                        <w:pPr>
                          <w:spacing w:after="360" w:line="285" w:lineRule="atLeast"/>
                          <w:textAlignment w:val="baseline"/>
                          <w:rPr>
                            <w:rFonts w:ascii="Times New Roman" w:eastAsia="Times New Roman" w:hAnsi="Times New Roman" w:cs="Times New Roman"/>
                            <w:color w:val="000000"/>
                            <w:spacing w:val="2"/>
                            <w:sz w:val="20"/>
                            <w:szCs w:val="20"/>
                            <w:lang w:val="kk-KZ"/>
                          </w:rPr>
                        </w:pPr>
                        <w:r w:rsidRPr="00A874AD">
                          <w:rPr>
                            <w:rFonts w:ascii="Times New Roman" w:eastAsia="Times New Roman" w:hAnsi="Times New Roman" w:cs="Times New Roman"/>
                            <w:color w:val="000000"/>
                            <w:spacing w:val="2"/>
                            <w:sz w:val="20"/>
                            <w:szCs w:val="20"/>
                          </w:rPr>
                          <w:t>15 (он бес) минуттан артық емес</w:t>
                        </w:r>
                        <w:r w:rsidR="00710FFD">
                          <w:rPr>
                            <w:rFonts w:ascii="Times New Roman" w:eastAsia="Times New Roman" w:hAnsi="Times New Roman" w:cs="Times New Roman"/>
                            <w:color w:val="000000"/>
                            <w:spacing w:val="2"/>
                            <w:sz w:val="20"/>
                            <w:szCs w:val="20"/>
                            <w:lang w:val="kk-KZ"/>
                          </w:rPr>
                          <w:t>.</w:t>
                        </w:r>
                      </w:p>
                    </w:tc>
                  </w:tr>
                  <w:tr w:rsidR="00B058C0" w:rsidRPr="004D665E" w14:paraId="0D8154A1" w14:textId="77777777" w:rsidTr="00710FFD">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29"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2E93EA6" w14:textId="4E6113DF"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4</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91520D2" w14:textId="70FD97A3" w:rsidR="00B058C0" w:rsidRPr="008F220D" w:rsidRDefault="00A874AD" w:rsidP="00710FFD">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Мемлекеттік қызметті көрсету нысаны</w:t>
                        </w:r>
                      </w:p>
                    </w:tc>
                    <w:tc>
                      <w:tcPr>
                        <w:tcW w:w="210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A99132B" w14:textId="4221452B" w:rsidR="00B058C0" w:rsidRPr="00710FFD" w:rsidRDefault="00A874AD" w:rsidP="00B058C0">
                        <w:pPr>
                          <w:spacing w:after="360" w:line="285" w:lineRule="atLeast"/>
                          <w:textAlignment w:val="baseline"/>
                          <w:rPr>
                            <w:rFonts w:ascii="Times New Roman" w:eastAsia="Times New Roman" w:hAnsi="Times New Roman" w:cs="Times New Roman"/>
                            <w:color w:val="000000"/>
                            <w:spacing w:val="2"/>
                            <w:sz w:val="20"/>
                            <w:szCs w:val="20"/>
                            <w:lang w:val="kk-KZ"/>
                          </w:rPr>
                        </w:pPr>
                        <w:r w:rsidRPr="00A874AD">
                          <w:rPr>
                            <w:rFonts w:ascii="Times New Roman" w:eastAsia="Times New Roman" w:hAnsi="Times New Roman" w:cs="Times New Roman"/>
                            <w:color w:val="000000"/>
                            <w:spacing w:val="2"/>
                            <w:sz w:val="20"/>
                            <w:szCs w:val="20"/>
                          </w:rPr>
                          <w:t>Электрондық (толық автоматтандырылған)</w:t>
                        </w:r>
                      </w:p>
                    </w:tc>
                  </w:tr>
                  <w:tr w:rsidR="00B058C0" w:rsidRPr="00710FFD" w14:paraId="0A5B9B4D" w14:textId="77777777" w:rsidTr="00710FFD">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29"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5986F91" w14:textId="470CBAA5"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5</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D0E696B" w14:textId="271191D1" w:rsidR="00A874AD" w:rsidRDefault="00A874AD" w:rsidP="00B058C0">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Мемлекеттік қызметті көрсету нәтижесі</w:t>
                        </w:r>
                      </w:p>
                      <w:p w14:paraId="33FCE7AA" w14:textId="55204BCD"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p>
                    </w:tc>
                    <w:tc>
                      <w:tcPr>
                        <w:tcW w:w="210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96A3BE6" w14:textId="77777777" w:rsidR="00A874AD" w:rsidRPr="00A874AD" w:rsidRDefault="00A874AD" w:rsidP="00A874AD">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Қағидаларға 2-қосымшаға сәйкес нысан бойынша электрондық түрде кәсіпкерлік субъектісінің санаты туралы анықтама.</w:t>
                        </w:r>
                      </w:p>
                      <w:p w14:paraId="0850445F" w14:textId="3C1556D0" w:rsidR="004D665E" w:rsidRPr="00710FFD" w:rsidRDefault="00A874AD" w:rsidP="00B058C0">
                        <w:pPr>
                          <w:spacing w:after="360" w:line="285" w:lineRule="atLeast"/>
                          <w:textAlignment w:val="baseline"/>
                          <w:rPr>
                            <w:rFonts w:ascii="Times New Roman" w:eastAsia="Times New Roman" w:hAnsi="Times New Roman" w:cs="Times New Roman"/>
                            <w:color w:val="000000"/>
                            <w:spacing w:val="2"/>
                            <w:sz w:val="20"/>
                            <w:szCs w:val="20"/>
                            <w:lang w:val="kk-KZ"/>
                          </w:rPr>
                        </w:pPr>
                        <w:r w:rsidRPr="00A874AD">
                          <w:rPr>
                            <w:rFonts w:ascii="Times New Roman" w:eastAsia="Times New Roman" w:hAnsi="Times New Roman" w:cs="Times New Roman"/>
                            <w:color w:val="000000"/>
                            <w:spacing w:val="2"/>
                            <w:sz w:val="20"/>
                            <w:szCs w:val="20"/>
                          </w:rPr>
                          <w:t xml:space="preserve">Порталда мемлекеттік қызметті көрсету нәтижесі көрсетілетін қызметті алушының </w:t>
                        </w:r>
                        <w:r w:rsidR="00710FFD">
                          <w:rPr>
                            <w:rFonts w:ascii="Times New Roman" w:eastAsia="Times New Roman" w:hAnsi="Times New Roman" w:cs="Times New Roman"/>
                            <w:color w:val="000000"/>
                            <w:spacing w:val="2"/>
                            <w:sz w:val="20"/>
                            <w:szCs w:val="20"/>
                            <w:lang w:val="kk-KZ"/>
                          </w:rPr>
                          <w:t>«</w:t>
                        </w:r>
                        <w:r w:rsidRPr="00A874AD">
                          <w:rPr>
                            <w:rFonts w:ascii="Times New Roman" w:eastAsia="Times New Roman" w:hAnsi="Times New Roman" w:cs="Times New Roman"/>
                            <w:color w:val="000000"/>
                            <w:spacing w:val="2"/>
                            <w:sz w:val="20"/>
                            <w:szCs w:val="20"/>
                          </w:rPr>
                          <w:t>жеке кабинетіне</w:t>
                        </w:r>
                        <w:r w:rsidR="00710FFD">
                          <w:rPr>
                            <w:rFonts w:ascii="Times New Roman" w:eastAsia="Times New Roman" w:hAnsi="Times New Roman" w:cs="Times New Roman"/>
                            <w:color w:val="000000"/>
                            <w:spacing w:val="2"/>
                            <w:sz w:val="20"/>
                            <w:szCs w:val="20"/>
                            <w:lang w:val="kk-KZ"/>
                          </w:rPr>
                          <w:t xml:space="preserve">» </w:t>
                        </w:r>
                        <w:r w:rsidRPr="00A874AD">
                          <w:rPr>
                            <w:rFonts w:ascii="Times New Roman" w:eastAsia="Times New Roman" w:hAnsi="Times New Roman" w:cs="Times New Roman"/>
                            <w:color w:val="000000"/>
                            <w:spacing w:val="2"/>
                            <w:sz w:val="20"/>
                            <w:szCs w:val="20"/>
                          </w:rPr>
                          <w:t>көрсетілетін қызметті берушінің уәкілетті тұлғасының ЭЦҚ қойылған</w:t>
                        </w:r>
                        <w:r w:rsidRPr="00710FFD">
                          <w:rPr>
                            <w:rFonts w:ascii="Times New Roman" w:eastAsia="Times New Roman" w:hAnsi="Times New Roman" w:cs="Times New Roman"/>
                            <w:b/>
                            <w:color w:val="000000"/>
                            <w:spacing w:val="2"/>
                            <w:sz w:val="20"/>
                            <w:szCs w:val="20"/>
                          </w:rPr>
                          <w:t xml:space="preserve"> </w:t>
                        </w:r>
                        <w:r w:rsidR="00710FFD" w:rsidRPr="00710FFD">
                          <w:rPr>
                            <w:rFonts w:ascii="Times New Roman" w:eastAsia="Times New Roman" w:hAnsi="Times New Roman" w:cs="Times New Roman"/>
                            <w:b/>
                            <w:color w:val="000000"/>
                            <w:spacing w:val="2"/>
                            <w:sz w:val="20"/>
                            <w:szCs w:val="20"/>
                            <w:lang w:val="kk-KZ"/>
                          </w:rPr>
                          <w:t>цифрлық</w:t>
                        </w:r>
                        <w:r w:rsidR="00710FFD">
                          <w:rPr>
                            <w:rFonts w:ascii="Times New Roman" w:eastAsia="Times New Roman" w:hAnsi="Times New Roman" w:cs="Times New Roman"/>
                            <w:color w:val="000000"/>
                            <w:spacing w:val="2"/>
                            <w:sz w:val="20"/>
                            <w:szCs w:val="20"/>
                            <w:lang w:val="kk-KZ"/>
                          </w:rPr>
                          <w:t xml:space="preserve"> </w:t>
                        </w:r>
                        <w:r w:rsidRPr="00A874AD">
                          <w:rPr>
                            <w:rFonts w:ascii="Times New Roman" w:eastAsia="Times New Roman" w:hAnsi="Times New Roman" w:cs="Times New Roman"/>
                            <w:color w:val="000000"/>
                            <w:spacing w:val="2"/>
                            <w:sz w:val="20"/>
                            <w:szCs w:val="20"/>
                          </w:rPr>
                          <w:t>құжат нысанында жолданады және сақталады.</w:t>
                        </w:r>
                        <w:r w:rsidR="00710FFD">
                          <w:rPr>
                            <w:rFonts w:ascii="Times New Roman" w:eastAsia="Times New Roman" w:hAnsi="Times New Roman" w:cs="Times New Roman"/>
                            <w:color w:val="000000"/>
                            <w:spacing w:val="2"/>
                            <w:sz w:val="20"/>
                            <w:szCs w:val="20"/>
                            <w:lang w:val="kk-KZ"/>
                          </w:rPr>
                          <w:t xml:space="preserve"> </w:t>
                        </w:r>
                      </w:p>
                    </w:tc>
                  </w:tr>
                  <w:tr w:rsidR="00B058C0" w:rsidRPr="00710FFD" w14:paraId="29614464" w14:textId="77777777" w:rsidTr="00710FFD">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29"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7618195" w14:textId="04B5A1CC"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6</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AEB96D2" w14:textId="0BF1EE3B" w:rsidR="00A874AD" w:rsidRDefault="00A874AD" w:rsidP="00B058C0">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p w14:paraId="72B51C33" w14:textId="4A8A9D82"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p>
                    </w:tc>
                    <w:tc>
                      <w:tcPr>
                        <w:tcW w:w="210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23A404E" w14:textId="1F6B4A09" w:rsidR="00A874AD" w:rsidRDefault="00A874AD" w:rsidP="00B058C0">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Мемлекеттік көрсетілетін қызмет жеке және заңды тұлғаларға тегін көрсетіледі.</w:t>
                        </w:r>
                      </w:p>
                      <w:p w14:paraId="2907C019" w14:textId="337FCEB4"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p>
                    </w:tc>
                  </w:tr>
                  <w:tr w:rsidR="00B058C0" w:rsidRPr="00710FFD" w14:paraId="2EEE5844" w14:textId="77777777" w:rsidTr="00710FFD">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29"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3898AD8" w14:textId="72ECE261"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7</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CC58CE1" w14:textId="60D153AF" w:rsidR="00A874AD" w:rsidRDefault="00A874AD" w:rsidP="00B058C0">
                        <w:pPr>
                          <w:spacing w:after="360" w:line="285" w:lineRule="atLeast"/>
                          <w:textAlignment w:val="baseline"/>
                          <w:rPr>
                            <w:rFonts w:ascii="Times New Roman" w:eastAsia="Times New Roman" w:hAnsi="Times New Roman" w:cs="Times New Roman"/>
                            <w:color w:val="000000"/>
                            <w:spacing w:val="2"/>
                            <w:sz w:val="20"/>
                            <w:szCs w:val="20"/>
                          </w:rPr>
                        </w:pPr>
                        <w:r w:rsidRPr="00A874AD">
                          <w:rPr>
                            <w:rFonts w:ascii="Times New Roman" w:eastAsia="Times New Roman" w:hAnsi="Times New Roman" w:cs="Times New Roman"/>
                            <w:color w:val="000000"/>
                            <w:spacing w:val="2"/>
                            <w:sz w:val="20"/>
                            <w:szCs w:val="20"/>
                          </w:rPr>
                          <w:t>Жұмыс кестесі</w:t>
                        </w:r>
                      </w:p>
                      <w:p w14:paraId="1EA04422" w14:textId="7EF2B62B"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p>
                    </w:tc>
                    <w:tc>
                      <w:tcPr>
                        <w:tcW w:w="210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6EF1FED" w14:textId="77777777" w:rsidR="004A5599" w:rsidRPr="004A5599" w:rsidRDefault="004A5599" w:rsidP="004A5599">
                        <w:pPr>
                          <w:spacing w:after="360" w:line="285" w:lineRule="atLeast"/>
                          <w:textAlignment w:val="baseline"/>
                          <w:rPr>
                            <w:rFonts w:ascii="Times New Roman" w:eastAsia="Times New Roman" w:hAnsi="Times New Roman" w:cs="Times New Roman"/>
                            <w:color w:val="000000"/>
                            <w:spacing w:val="2"/>
                            <w:sz w:val="20"/>
                            <w:szCs w:val="20"/>
                          </w:rPr>
                        </w:pPr>
                        <w:r w:rsidRPr="004A5599">
                          <w:rPr>
                            <w:rFonts w:ascii="Times New Roman" w:eastAsia="Times New Roman" w:hAnsi="Times New Roman" w:cs="Times New Roman"/>
                            <w:color w:val="000000"/>
                            <w:spacing w:val="2"/>
                            <w:sz w:val="20"/>
                            <w:szCs w:val="20"/>
                          </w:rPr>
                          <w:t>1) портал - жөндеу жұмыстарын жүргізуге байланысты техникалық үзілістерді қоспағанда тәулік бойы</w:t>
                        </w:r>
                      </w:p>
                      <w:p w14:paraId="056280A8" w14:textId="5B65D771" w:rsidR="00B058C0" w:rsidRPr="008F220D" w:rsidRDefault="004A5599" w:rsidP="00B058C0">
                        <w:pPr>
                          <w:spacing w:after="360" w:line="285" w:lineRule="atLeast"/>
                          <w:textAlignment w:val="baseline"/>
                          <w:rPr>
                            <w:rFonts w:ascii="Times New Roman" w:eastAsia="Times New Roman" w:hAnsi="Times New Roman" w:cs="Times New Roman"/>
                            <w:color w:val="000000"/>
                            <w:spacing w:val="2"/>
                            <w:sz w:val="20"/>
                            <w:szCs w:val="20"/>
                          </w:rPr>
                        </w:pPr>
                        <w:r w:rsidRPr="004A5599">
                          <w:rPr>
                            <w:rFonts w:ascii="Times New Roman" w:eastAsia="Times New Roman" w:hAnsi="Times New Roman" w:cs="Times New Roman"/>
                            <w:color w:val="000000"/>
                            <w:spacing w:val="2"/>
                            <w:sz w:val="20"/>
                            <w:szCs w:val="20"/>
                          </w:rPr>
                          <w:t>2) көрсетілетін қызметті беруші - 2015 жылғы 23 қарашадағы Қазақстан Республикасының Еңбек кодексіне сәйкес демалыс және мереке күндерін қоспағанда, дүйсенбіден бастап жұманы қоса алғанда, түскі үзіліспен белгіленген жұмыс кестесіне сәйкес</w:t>
                        </w:r>
                      </w:p>
                    </w:tc>
                  </w:tr>
                  <w:tr w:rsidR="00B058C0" w:rsidRPr="00710FFD" w14:paraId="01E8DC3F" w14:textId="77777777" w:rsidTr="00710FFD">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29"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BCFB21" w14:textId="1840C0E0"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8</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4FACCF8" w14:textId="35783B05" w:rsidR="00B058C0" w:rsidRPr="008F220D" w:rsidRDefault="004A5599" w:rsidP="00B058C0">
                        <w:pPr>
                          <w:spacing w:after="360" w:line="285" w:lineRule="atLeast"/>
                          <w:textAlignment w:val="baseline"/>
                          <w:rPr>
                            <w:rFonts w:ascii="Times New Roman" w:eastAsia="Times New Roman" w:hAnsi="Times New Roman" w:cs="Times New Roman"/>
                            <w:color w:val="000000"/>
                            <w:spacing w:val="2"/>
                            <w:sz w:val="20"/>
                            <w:szCs w:val="20"/>
                          </w:rPr>
                        </w:pPr>
                        <w:r w:rsidRPr="004A5599">
                          <w:rPr>
                            <w:rFonts w:ascii="Times New Roman" w:eastAsia="Times New Roman" w:hAnsi="Times New Roman" w:cs="Times New Roman"/>
                            <w:color w:val="000000"/>
                            <w:spacing w:val="2"/>
                            <w:sz w:val="20"/>
                            <w:szCs w:val="20"/>
                          </w:rPr>
                          <w:t>Мемлекеттік қызмет көрсету үшін қажетті құжаттардың тізбесі</w:t>
                        </w:r>
                      </w:p>
                    </w:tc>
                    <w:tc>
                      <w:tcPr>
                        <w:tcW w:w="210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49637D6" w14:textId="2788E8B3" w:rsidR="00B058C0" w:rsidRPr="008F220D" w:rsidRDefault="004A5599" w:rsidP="00B058C0">
                        <w:pPr>
                          <w:spacing w:after="360" w:line="285" w:lineRule="atLeast"/>
                          <w:textAlignment w:val="baseline"/>
                          <w:rPr>
                            <w:rFonts w:ascii="Times New Roman" w:eastAsia="Times New Roman" w:hAnsi="Times New Roman" w:cs="Times New Roman"/>
                            <w:color w:val="000000"/>
                            <w:spacing w:val="2"/>
                            <w:sz w:val="20"/>
                            <w:szCs w:val="20"/>
                          </w:rPr>
                        </w:pPr>
                        <w:r w:rsidRPr="004A5599">
                          <w:rPr>
                            <w:rFonts w:ascii="Times New Roman" w:eastAsia="Times New Roman" w:hAnsi="Times New Roman" w:cs="Times New Roman"/>
                            <w:color w:val="000000"/>
                            <w:spacing w:val="2"/>
                            <w:sz w:val="20"/>
                            <w:szCs w:val="20"/>
                          </w:rPr>
                          <w:t>Көрсетілетін қызметті алушының ЭЦҚ-мен куәландырылған электрондық сұрау салу.</w:t>
                        </w:r>
                      </w:p>
                    </w:tc>
                  </w:tr>
                  <w:tr w:rsidR="00B058C0" w:rsidRPr="004D665E" w14:paraId="6A1CE0B7" w14:textId="77777777" w:rsidTr="00710FFD">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29"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D5605A5" w14:textId="7F311006"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9</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82383F4" w14:textId="07D9F37F" w:rsidR="00B058C0" w:rsidRPr="008F220D" w:rsidRDefault="004A5599" w:rsidP="00B058C0">
                        <w:pPr>
                          <w:spacing w:after="360" w:line="285" w:lineRule="atLeast"/>
                          <w:textAlignment w:val="baseline"/>
                          <w:rPr>
                            <w:rFonts w:ascii="Times New Roman" w:eastAsia="Times New Roman" w:hAnsi="Times New Roman" w:cs="Times New Roman"/>
                            <w:color w:val="000000"/>
                            <w:spacing w:val="2"/>
                            <w:sz w:val="20"/>
                            <w:szCs w:val="20"/>
                          </w:rPr>
                        </w:pPr>
                        <w:r w:rsidRPr="004A5599">
                          <w:rPr>
                            <w:rFonts w:ascii="Times New Roman" w:eastAsia="Times New Roman" w:hAnsi="Times New Roman" w:cs="Times New Roman"/>
                            <w:color w:val="000000"/>
                            <w:spacing w:val="2"/>
                            <w:sz w:val="20"/>
                            <w:szCs w:val="20"/>
                          </w:rPr>
                          <w:t>Қазақстан Республикасының заңнамасында белгіленген мемлекеттік қызметті көрсетуден бас тарту үшін негіздемелер</w:t>
                        </w:r>
                      </w:p>
                    </w:tc>
                    <w:tc>
                      <w:tcPr>
                        <w:tcW w:w="210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46AD36B" w14:textId="77777777" w:rsidR="004A5599" w:rsidRDefault="004A5599" w:rsidP="00B058C0">
                        <w:pPr>
                          <w:spacing w:after="360" w:line="285" w:lineRule="atLeast"/>
                          <w:textAlignment w:val="baseline"/>
                          <w:rPr>
                            <w:rFonts w:ascii="Times New Roman" w:eastAsia="Times New Roman" w:hAnsi="Times New Roman" w:cs="Times New Roman"/>
                            <w:color w:val="000000"/>
                            <w:spacing w:val="2"/>
                            <w:sz w:val="20"/>
                            <w:szCs w:val="20"/>
                          </w:rPr>
                        </w:pPr>
                        <w:r w:rsidRPr="004A5599">
                          <w:rPr>
                            <w:rFonts w:ascii="Times New Roman" w:eastAsia="Times New Roman" w:hAnsi="Times New Roman" w:cs="Times New Roman"/>
                            <w:color w:val="000000"/>
                            <w:spacing w:val="2"/>
                            <w:sz w:val="20"/>
                            <w:szCs w:val="20"/>
                          </w:rPr>
                          <w:t>Қарастырылмаған.</w:t>
                        </w:r>
                      </w:p>
                      <w:p w14:paraId="1589FF89" w14:textId="25F9745C"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p>
                    </w:tc>
                  </w:tr>
                  <w:tr w:rsidR="00B058C0" w:rsidRPr="00710FFD" w14:paraId="09729C0E" w14:textId="77777777" w:rsidTr="00710FFD">
                    <w:tblPrEx>
                      <w:tblCellSpacing w:w="0" w:type="nil"/>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After w:val="2"/>
                      <w:wAfter w:w="729" w:type="dxa"/>
                    </w:trPr>
                    <w:tc>
                      <w:tcPr>
                        <w:tcW w:w="8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0E5C44A" w14:textId="7D6AA461"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r w:rsidRPr="008F220D">
                          <w:rPr>
                            <w:rFonts w:ascii="Times New Roman" w:eastAsia="Times New Roman" w:hAnsi="Times New Roman" w:cs="Times New Roman"/>
                            <w:color w:val="000000"/>
                            <w:spacing w:val="2"/>
                            <w:sz w:val="20"/>
                            <w:szCs w:val="20"/>
                          </w:rPr>
                          <w:t>10</w:t>
                        </w:r>
                      </w:p>
                    </w:tc>
                    <w:tc>
                      <w:tcPr>
                        <w:tcW w:w="16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84A0192" w14:textId="77777777" w:rsidR="004A5599" w:rsidRDefault="004A5599" w:rsidP="00B058C0">
                        <w:pPr>
                          <w:spacing w:after="360" w:line="285" w:lineRule="atLeast"/>
                          <w:textAlignment w:val="baseline"/>
                          <w:rPr>
                            <w:rFonts w:ascii="Times New Roman" w:eastAsia="Times New Roman" w:hAnsi="Times New Roman" w:cs="Times New Roman"/>
                            <w:color w:val="000000"/>
                            <w:spacing w:val="2"/>
                            <w:sz w:val="20"/>
                            <w:szCs w:val="20"/>
                          </w:rPr>
                        </w:pPr>
                        <w:r w:rsidRPr="004A5599">
                          <w:rPr>
                            <w:rFonts w:ascii="Times New Roman" w:eastAsia="Times New Roman" w:hAnsi="Times New Roman" w:cs="Times New Roman"/>
                            <w:color w:val="000000"/>
                            <w:spacing w:val="2"/>
                            <w:sz w:val="20"/>
                            <w:szCs w:val="20"/>
                          </w:rPr>
                          <w:t>Мемлекеттік қызметті, оның ішінде электрондық нысанда көрсетілетін қызметті көрсету ерекшеліктері ескерілген өзге де талаптар</w:t>
                        </w:r>
                      </w:p>
                      <w:p w14:paraId="39A835BB" w14:textId="40DD94AF" w:rsidR="00B058C0" w:rsidRPr="008F220D" w:rsidRDefault="00B058C0" w:rsidP="00B058C0">
                        <w:pPr>
                          <w:spacing w:after="360" w:line="285" w:lineRule="atLeast"/>
                          <w:textAlignment w:val="baseline"/>
                          <w:rPr>
                            <w:rFonts w:ascii="Times New Roman" w:eastAsia="Times New Roman" w:hAnsi="Times New Roman" w:cs="Times New Roman"/>
                            <w:color w:val="000000"/>
                            <w:spacing w:val="2"/>
                            <w:sz w:val="20"/>
                            <w:szCs w:val="20"/>
                          </w:rPr>
                        </w:pPr>
                      </w:p>
                    </w:tc>
                    <w:tc>
                      <w:tcPr>
                        <w:tcW w:w="210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A4D9941" w14:textId="77777777" w:rsidR="004A5599" w:rsidRPr="004A5599" w:rsidRDefault="004A5599" w:rsidP="004A5599">
                        <w:pPr>
                          <w:spacing w:after="0" w:line="285" w:lineRule="atLeast"/>
                          <w:textAlignment w:val="baseline"/>
                          <w:rPr>
                            <w:rFonts w:ascii="Times New Roman" w:eastAsia="Times New Roman" w:hAnsi="Times New Roman" w:cs="Times New Roman"/>
                            <w:color w:val="000000"/>
                            <w:spacing w:val="2"/>
                            <w:sz w:val="20"/>
                            <w:szCs w:val="20"/>
                          </w:rPr>
                        </w:pPr>
                        <w:r w:rsidRPr="004A5599">
                          <w:rPr>
                            <w:rFonts w:ascii="Times New Roman" w:eastAsia="Times New Roman" w:hAnsi="Times New Roman" w:cs="Times New Roman"/>
                            <w:color w:val="000000"/>
                            <w:spacing w:val="2"/>
                            <w:sz w:val="20"/>
                            <w:szCs w:val="20"/>
                          </w:rPr>
                          <w:t>Көрсетілетін қызметті берушінің анықтама қызметтерінің байланыс телефондары Қазақстан Республикасы Ұлттық экономика министрлігінің www.economy.gov.kz сайтында орналастырылған.</w:t>
                        </w:r>
                      </w:p>
                      <w:p w14:paraId="4DFD1719" w14:textId="77777777" w:rsidR="004A5599" w:rsidRPr="004A5599" w:rsidRDefault="004A5599" w:rsidP="004A5599">
                        <w:pPr>
                          <w:spacing w:after="0" w:line="285" w:lineRule="atLeast"/>
                          <w:textAlignment w:val="baseline"/>
                          <w:rPr>
                            <w:rFonts w:ascii="Times New Roman" w:eastAsia="Times New Roman" w:hAnsi="Times New Roman" w:cs="Times New Roman"/>
                            <w:color w:val="000000"/>
                            <w:spacing w:val="2"/>
                            <w:sz w:val="20"/>
                            <w:szCs w:val="20"/>
                          </w:rPr>
                        </w:pPr>
                        <w:r w:rsidRPr="004A5599">
                          <w:rPr>
                            <w:rFonts w:ascii="Times New Roman" w:eastAsia="Times New Roman" w:hAnsi="Times New Roman" w:cs="Times New Roman"/>
                            <w:color w:val="000000"/>
                            <w:spacing w:val="2"/>
                            <w:sz w:val="20"/>
                            <w:szCs w:val="20"/>
                          </w:rPr>
                          <w:t>Мемлекеттік қызметтер көрсету мәселелері жөніндегі бірыңғай байланыс орталығы: 1414,</w:t>
                        </w:r>
                      </w:p>
                      <w:p w14:paraId="016BF4AD" w14:textId="77777777" w:rsidR="004A5599" w:rsidRPr="004A5599" w:rsidRDefault="004A5599" w:rsidP="004A5599">
                        <w:pPr>
                          <w:spacing w:after="0" w:line="285" w:lineRule="atLeast"/>
                          <w:textAlignment w:val="baseline"/>
                          <w:rPr>
                            <w:rFonts w:ascii="Times New Roman" w:eastAsia="Times New Roman" w:hAnsi="Times New Roman" w:cs="Times New Roman"/>
                            <w:color w:val="000000"/>
                            <w:spacing w:val="2"/>
                            <w:sz w:val="20"/>
                            <w:szCs w:val="20"/>
                          </w:rPr>
                        </w:pPr>
                        <w:r w:rsidRPr="004A5599">
                          <w:rPr>
                            <w:rFonts w:ascii="Times New Roman" w:eastAsia="Times New Roman" w:hAnsi="Times New Roman" w:cs="Times New Roman"/>
                            <w:color w:val="000000"/>
                            <w:spacing w:val="2"/>
                            <w:sz w:val="20"/>
                            <w:szCs w:val="20"/>
                          </w:rPr>
                          <w:t>8 800 080 7777.</w:t>
                        </w:r>
                      </w:p>
                      <w:p w14:paraId="5C737F7C" w14:textId="77777777" w:rsidR="00710FFD" w:rsidRDefault="004A5599" w:rsidP="004A5599">
                        <w:pPr>
                          <w:spacing w:after="0" w:line="285" w:lineRule="atLeast"/>
                          <w:textAlignment w:val="baseline"/>
                          <w:rPr>
                            <w:rFonts w:ascii="Times New Roman" w:eastAsia="Times New Roman" w:hAnsi="Times New Roman" w:cs="Times New Roman"/>
                            <w:color w:val="000000"/>
                            <w:spacing w:val="2"/>
                            <w:sz w:val="20"/>
                            <w:szCs w:val="20"/>
                            <w:lang w:val="kk-KZ"/>
                          </w:rPr>
                        </w:pPr>
                        <w:r w:rsidRPr="004A5599">
                          <w:rPr>
                            <w:rFonts w:ascii="Times New Roman" w:eastAsia="Times New Roman" w:hAnsi="Times New Roman" w:cs="Times New Roman"/>
                            <w:color w:val="000000"/>
                            <w:spacing w:val="2"/>
                            <w:sz w:val="20"/>
                            <w:szCs w:val="20"/>
                          </w:rPr>
                          <w:t xml:space="preserve">Көрсетілетін қызметті алушының мемлекеттік қызмет көрсету тәртібі туралы ақпаратты көрсетілетін қызметті берушінің анықтамалық қызметтері арқылы, сондай-ақ </w:t>
                        </w:r>
                        <w:r w:rsidR="00710FFD">
                          <w:rPr>
                            <w:rFonts w:ascii="Times New Roman" w:eastAsia="Times New Roman" w:hAnsi="Times New Roman" w:cs="Times New Roman"/>
                            <w:color w:val="000000"/>
                            <w:spacing w:val="2"/>
                            <w:sz w:val="20"/>
                            <w:szCs w:val="20"/>
                            <w:lang w:val="kk-KZ"/>
                          </w:rPr>
                          <w:t>«</w:t>
                        </w:r>
                        <w:r w:rsidRPr="004A5599">
                          <w:rPr>
                            <w:rFonts w:ascii="Times New Roman" w:eastAsia="Times New Roman" w:hAnsi="Times New Roman" w:cs="Times New Roman"/>
                            <w:color w:val="000000"/>
                            <w:spacing w:val="2"/>
                            <w:sz w:val="20"/>
                            <w:szCs w:val="20"/>
                          </w:rPr>
                          <w:t>1414</w:t>
                        </w:r>
                        <w:r w:rsidR="00710FFD">
                          <w:rPr>
                            <w:rFonts w:ascii="Times New Roman" w:eastAsia="Times New Roman" w:hAnsi="Times New Roman" w:cs="Times New Roman"/>
                            <w:color w:val="000000"/>
                            <w:spacing w:val="2"/>
                            <w:sz w:val="20"/>
                            <w:szCs w:val="20"/>
                            <w:lang w:val="kk-KZ"/>
                          </w:rPr>
                          <w:t>»</w:t>
                        </w:r>
                      </w:p>
                      <w:p w14:paraId="052221AD" w14:textId="763A4666" w:rsidR="00B058C0" w:rsidRPr="008F220D" w:rsidRDefault="004A5599" w:rsidP="00B058C0">
                        <w:pPr>
                          <w:spacing w:after="0" w:line="285" w:lineRule="atLeast"/>
                          <w:textAlignment w:val="baseline"/>
                          <w:rPr>
                            <w:rFonts w:ascii="Times New Roman" w:eastAsia="Times New Roman" w:hAnsi="Times New Roman" w:cs="Times New Roman"/>
                            <w:color w:val="000000"/>
                            <w:spacing w:val="2"/>
                            <w:sz w:val="20"/>
                            <w:szCs w:val="20"/>
                          </w:rPr>
                        </w:pPr>
                        <w:r w:rsidRPr="004A5599">
                          <w:rPr>
                            <w:rFonts w:ascii="Times New Roman" w:eastAsia="Times New Roman" w:hAnsi="Times New Roman" w:cs="Times New Roman"/>
                            <w:color w:val="000000"/>
                            <w:spacing w:val="2"/>
                            <w:sz w:val="20"/>
                            <w:szCs w:val="20"/>
                          </w:rPr>
                          <w:t xml:space="preserve"> 8-800-080-7777 Бірыңғай байланыс орталығы арқылы қашықтықтан қол жеткізу режимінде алу мүмкіндігі бар.</w:t>
                        </w:r>
                      </w:p>
                    </w:tc>
                  </w:tr>
                  <w:tr w:rsidR="00B058C0" w:rsidRPr="00710FFD" w14:paraId="67AAD2C6" w14:textId="77777777" w:rsidTr="00710FFD">
                    <w:trPr>
                      <w:gridBefore w:val="1"/>
                      <w:wBefore w:w="290" w:type="dxa"/>
                      <w:trHeight w:val="65"/>
                      <w:tblCellSpacing w:w="0" w:type="auto"/>
                    </w:trPr>
                    <w:tc>
                      <w:tcPr>
                        <w:tcW w:w="4716" w:type="dxa"/>
                        <w:gridSpan w:val="4"/>
                        <w:tcMar>
                          <w:top w:w="15" w:type="dxa"/>
                          <w:left w:w="15" w:type="dxa"/>
                          <w:bottom w:w="15" w:type="dxa"/>
                          <w:right w:w="15" w:type="dxa"/>
                        </w:tcMar>
                        <w:vAlign w:val="center"/>
                      </w:tcPr>
                      <w:p w14:paraId="0CD96D07" w14:textId="77777777" w:rsidR="00B058C0" w:rsidRPr="004D665E" w:rsidRDefault="00B058C0" w:rsidP="00B058C0">
                        <w:pPr>
                          <w:spacing w:after="0"/>
                          <w:rPr>
                            <w:rFonts w:ascii="Times New Roman" w:hAnsi="Times New Roman" w:cs="Times New Roman"/>
                            <w:sz w:val="20"/>
                            <w:szCs w:val="20"/>
                          </w:rPr>
                        </w:pPr>
                      </w:p>
                    </w:tc>
                    <w:tc>
                      <w:tcPr>
                        <w:tcW w:w="268" w:type="dxa"/>
                        <w:tcMar>
                          <w:top w:w="15" w:type="dxa"/>
                          <w:left w:w="15" w:type="dxa"/>
                          <w:bottom w:w="15" w:type="dxa"/>
                          <w:right w:w="15" w:type="dxa"/>
                        </w:tcMar>
                        <w:vAlign w:val="center"/>
                      </w:tcPr>
                      <w:p w14:paraId="0C3851E7" w14:textId="77777777" w:rsidR="00B058C0" w:rsidRPr="00710FFD" w:rsidRDefault="00B058C0" w:rsidP="00B058C0">
                        <w:pPr>
                          <w:spacing w:after="0"/>
                          <w:jc w:val="center"/>
                          <w:rPr>
                            <w:rFonts w:ascii="Times New Roman" w:hAnsi="Times New Roman" w:cs="Times New Roman"/>
                            <w:sz w:val="20"/>
                            <w:szCs w:val="20"/>
                            <w:lang w:val="kk-KZ"/>
                          </w:rPr>
                        </w:pPr>
                      </w:p>
                    </w:tc>
                  </w:tr>
                </w:tbl>
                <w:p w14:paraId="0EF0DF81" w14:textId="545D79E6" w:rsidR="00B058C0" w:rsidRPr="00710FFD" w:rsidRDefault="00B058C0" w:rsidP="00B058C0">
                  <w:pPr>
                    <w:spacing w:after="0"/>
                    <w:rPr>
                      <w:rFonts w:ascii="Times New Roman" w:hAnsi="Times New Roman" w:cs="Times New Roman"/>
                      <w:sz w:val="20"/>
                      <w:szCs w:val="20"/>
                      <w:lang w:val="kk-KZ"/>
                    </w:rPr>
                  </w:pPr>
                </w:p>
              </w:tc>
              <w:tc>
                <w:tcPr>
                  <w:tcW w:w="727" w:type="dxa"/>
                  <w:tcMar>
                    <w:top w:w="15" w:type="dxa"/>
                    <w:left w:w="15" w:type="dxa"/>
                    <w:bottom w:w="15" w:type="dxa"/>
                    <w:right w:w="15" w:type="dxa"/>
                  </w:tcMar>
                  <w:vAlign w:val="center"/>
                </w:tcPr>
                <w:p w14:paraId="49BB1D79" w14:textId="69725735" w:rsidR="00B058C0" w:rsidRPr="00710FFD" w:rsidRDefault="00B058C0" w:rsidP="00B058C0">
                  <w:pPr>
                    <w:spacing w:after="0"/>
                    <w:jc w:val="center"/>
                    <w:rPr>
                      <w:rFonts w:ascii="Times New Roman" w:hAnsi="Times New Roman" w:cs="Times New Roman"/>
                      <w:sz w:val="20"/>
                      <w:szCs w:val="20"/>
                      <w:lang w:val="kk-KZ"/>
                    </w:rPr>
                  </w:pPr>
                </w:p>
              </w:tc>
            </w:tr>
            <w:tr w:rsidR="00B058C0" w:rsidRPr="00710FFD" w14:paraId="16042906" w14:textId="77777777" w:rsidTr="00B058C0">
              <w:trPr>
                <w:trHeight w:val="65"/>
                <w:tblCellSpacing w:w="0" w:type="auto"/>
              </w:trPr>
              <w:tc>
                <w:tcPr>
                  <w:tcW w:w="4806" w:type="dxa"/>
                  <w:tcMar>
                    <w:top w:w="15" w:type="dxa"/>
                    <w:left w:w="15" w:type="dxa"/>
                    <w:bottom w:w="15" w:type="dxa"/>
                    <w:right w:w="15" w:type="dxa"/>
                  </w:tcMar>
                  <w:vAlign w:val="center"/>
                </w:tcPr>
                <w:p w14:paraId="3888C8B9" w14:textId="77777777" w:rsidR="00B058C0" w:rsidRPr="00710FFD" w:rsidRDefault="00B058C0" w:rsidP="00B058C0">
                  <w:pPr>
                    <w:spacing w:after="0"/>
                    <w:rPr>
                      <w:rFonts w:ascii="Times New Roman" w:hAnsi="Times New Roman" w:cs="Times New Roman"/>
                      <w:sz w:val="20"/>
                      <w:szCs w:val="20"/>
                      <w:lang w:val="kk-KZ"/>
                    </w:rPr>
                  </w:pPr>
                  <w:r w:rsidRPr="00710FFD">
                    <w:rPr>
                      <w:rFonts w:ascii="Times New Roman" w:hAnsi="Times New Roman" w:cs="Times New Roman"/>
                      <w:color w:val="000000"/>
                      <w:sz w:val="20"/>
                      <w:szCs w:val="20"/>
                      <w:lang w:val="kk-KZ"/>
                    </w:rPr>
                    <w:t> </w:t>
                  </w:r>
                </w:p>
              </w:tc>
              <w:tc>
                <w:tcPr>
                  <w:tcW w:w="727" w:type="dxa"/>
                  <w:tcMar>
                    <w:top w:w="15" w:type="dxa"/>
                    <w:left w:w="15" w:type="dxa"/>
                    <w:bottom w:w="15" w:type="dxa"/>
                    <w:right w:w="15" w:type="dxa"/>
                  </w:tcMar>
                  <w:vAlign w:val="center"/>
                </w:tcPr>
                <w:p w14:paraId="72893D5E" w14:textId="6288845D" w:rsidR="00B058C0" w:rsidRPr="00710FFD" w:rsidRDefault="00B058C0" w:rsidP="00B058C0">
                  <w:pPr>
                    <w:spacing w:after="0"/>
                    <w:jc w:val="center"/>
                    <w:rPr>
                      <w:rFonts w:ascii="Times New Roman" w:hAnsi="Times New Roman" w:cs="Times New Roman"/>
                      <w:sz w:val="20"/>
                      <w:szCs w:val="20"/>
                      <w:lang w:val="kk-KZ"/>
                    </w:rPr>
                  </w:pPr>
                </w:p>
              </w:tc>
            </w:tr>
          </w:tbl>
          <w:p w14:paraId="57AA8737" w14:textId="77777777" w:rsidR="00A30EF6" w:rsidRPr="00710FFD" w:rsidRDefault="00A30EF6" w:rsidP="00A30EF6">
            <w:pPr>
              <w:ind w:firstLine="174"/>
              <w:jc w:val="both"/>
              <w:rPr>
                <w:rFonts w:ascii="Times New Roman" w:hAnsi="Times New Roman" w:cs="Times New Roman"/>
                <w:sz w:val="20"/>
                <w:szCs w:val="20"/>
                <w:lang w:val="kk-KZ" w:eastAsia="ru-RU"/>
              </w:rPr>
            </w:pPr>
          </w:p>
        </w:tc>
        <w:tc>
          <w:tcPr>
            <w:tcW w:w="2268" w:type="dxa"/>
            <w:shd w:val="clear" w:color="auto" w:fill="auto"/>
          </w:tcPr>
          <w:p w14:paraId="44122777" w14:textId="2B9CB045" w:rsidR="00A30EF6" w:rsidRPr="006D322A" w:rsidRDefault="009F72CA" w:rsidP="00A30EF6">
            <w:pPr>
              <w:jc w:val="both"/>
              <w:rPr>
                <w:rFonts w:ascii="Times New Roman" w:hAnsi="Times New Roman" w:cs="Times New Roman"/>
                <w:sz w:val="20"/>
                <w:szCs w:val="16"/>
                <w:lang w:val="kk-KZ"/>
              </w:rPr>
            </w:pPr>
            <w:r w:rsidRPr="006D322A">
              <w:rPr>
                <w:rFonts w:ascii="Times New Roman" w:hAnsi="Times New Roman" w:cs="Times New Roman"/>
                <w:sz w:val="20"/>
                <w:szCs w:val="16"/>
                <w:lang w:val="kk-KZ"/>
              </w:rPr>
              <w:t>Негіздеме салыстырмалы кестенің 1-тармағында келтірілген.</w:t>
            </w:r>
          </w:p>
        </w:tc>
      </w:tr>
      <w:tr w:rsidR="00A30EF6" w:rsidRPr="006D322A" w14:paraId="526AC926" w14:textId="77777777" w:rsidTr="009A4F97">
        <w:tc>
          <w:tcPr>
            <w:tcW w:w="14879" w:type="dxa"/>
            <w:gridSpan w:val="5"/>
          </w:tcPr>
          <w:p w14:paraId="62FC5692" w14:textId="0D40A19D" w:rsidR="00A30EF6" w:rsidRPr="006D322A" w:rsidRDefault="00A30EF6" w:rsidP="00A30EF6">
            <w:pPr>
              <w:jc w:val="center"/>
              <w:rPr>
                <w:rFonts w:ascii="Times New Roman" w:hAnsi="Times New Roman" w:cs="Times New Roman"/>
                <w:b/>
                <w:bCs/>
                <w:sz w:val="20"/>
                <w:szCs w:val="16"/>
                <w:lang w:val="kk-KZ"/>
              </w:rPr>
            </w:pPr>
          </w:p>
          <w:p w14:paraId="6B2A9E7D" w14:textId="737869A7" w:rsidR="009B2826" w:rsidRPr="009B2826" w:rsidRDefault="009B2826" w:rsidP="009B2826">
            <w:pPr>
              <w:jc w:val="center"/>
              <w:rPr>
                <w:rFonts w:ascii="Times New Roman" w:hAnsi="Times New Roman" w:cs="Times New Roman"/>
                <w:b/>
                <w:bCs/>
                <w:sz w:val="20"/>
                <w:szCs w:val="16"/>
                <w:lang w:val="kk-KZ"/>
              </w:rPr>
            </w:pPr>
            <w:r>
              <w:rPr>
                <w:rFonts w:ascii="Times New Roman" w:hAnsi="Times New Roman" w:cs="Times New Roman"/>
                <w:b/>
                <w:bCs/>
                <w:sz w:val="20"/>
                <w:szCs w:val="16"/>
                <w:lang w:val="kk-KZ"/>
              </w:rPr>
              <w:t>«</w:t>
            </w:r>
            <w:r w:rsidRPr="006D322A">
              <w:rPr>
                <w:rFonts w:ascii="Times New Roman" w:hAnsi="Times New Roman" w:cs="Times New Roman"/>
                <w:b/>
                <w:bCs/>
                <w:sz w:val="20"/>
                <w:szCs w:val="16"/>
                <w:lang w:val="kk-KZ"/>
              </w:rPr>
              <w:t>Бизнес-әріптестердің тізілімін жасау, жүргізу және пайдалану қағидаларын бекіту туралы</w:t>
            </w:r>
            <w:r>
              <w:rPr>
                <w:rFonts w:ascii="Times New Roman" w:hAnsi="Times New Roman" w:cs="Times New Roman"/>
                <w:b/>
                <w:bCs/>
                <w:sz w:val="20"/>
                <w:szCs w:val="16"/>
                <w:lang w:val="kk-KZ"/>
              </w:rPr>
              <w:t>»</w:t>
            </w:r>
          </w:p>
          <w:p w14:paraId="1FDC470B" w14:textId="5D0F17B8" w:rsidR="009B2826" w:rsidRPr="006D322A" w:rsidRDefault="009B2826" w:rsidP="009B2826">
            <w:pPr>
              <w:jc w:val="center"/>
              <w:rPr>
                <w:rFonts w:ascii="Times New Roman" w:hAnsi="Times New Roman" w:cs="Times New Roman"/>
                <w:b/>
                <w:bCs/>
                <w:sz w:val="20"/>
                <w:szCs w:val="16"/>
                <w:lang w:val="kk-KZ"/>
              </w:rPr>
            </w:pPr>
            <w:r w:rsidRPr="006D322A">
              <w:rPr>
                <w:rFonts w:ascii="Times New Roman" w:hAnsi="Times New Roman" w:cs="Times New Roman"/>
                <w:b/>
                <w:bCs/>
                <w:sz w:val="20"/>
                <w:szCs w:val="16"/>
                <w:lang w:val="kk-KZ"/>
              </w:rPr>
              <w:t>Қазақстан Республикасы Ұлттық экономика министрінің 2023 жылғы 14 шiлдедегi № 138 бұйрығы</w:t>
            </w:r>
          </w:p>
          <w:p w14:paraId="388B488B" w14:textId="05920758" w:rsidR="00A30EF6" w:rsidRPr="006D322A" w:rsidRDefault="00A30EF6" w:rsidP="009B2826">
            <w:pPr>
              <w:jc w:val="center"/>
              <w:rPr>
                <w:rFonts w:ascii="Times New Roman" w:hAnsi="Times New Roman" w:cs="Times New Roman"/>
                <w:b/>
                <w:bCs/>
                <w:sz w:val="20"/>
                <w:szCs w:val="16"/>
                <w:lang w:val="kk-KZ"/>
              </w:rPr>
            </w:pPr>
          </w:p>
        </w:tc>
      </w:tr>
      <w:tr w:rsidR="00A30EF6" w:rsidRPr="006D322A" w14:paraId="4D13674F" w14:textId="77777777" w:rsidTr="009A4F97">
        <w:tc>
          <w:tcPr>
            <w:tcW w:w="14879" w:type="dxa"/>
            <w:gridSpan w:val="5"/>
          </w:tcPr>
          <w:p w14:paraId="24E003D7" w14:textId="77777777" w:rsidR="00A30EF6" w:rsidRPr="006D322A" w:rsidRDefault="00A30EF6" w:rsidP="00A30EF6">
            <w:pPr>
              <w:jc w:val="center"/>
              <w:rPr>
                <w:rFonts w:ascii="Times New Roman" w:hAnsi="Times New Roman" w:cs="Times New Roman"/>
                <w:b/>
                <w:bCs/>
                <w:sz w:val="20"/>
                <w:szCs w:val="16"/>
                <w:lang w:val="kk-KZ"/>
              </w:rPr>
            </w:pPr>
          </w:p>
          <w:p w14:paraId="1B90DC04" w14:textId="6A200663" w:rsidR="00A30EF6" w:rsidRPr="006D322A" w:rsidRDefault="009B2826" w:rsidP="00A30EF6">
            <w:pPr>
              <w:jc w:val="center"/>
              <w:rPr>
                <w:rFonts w:ascii="Times New Roman" w:hAnsi="Times New Roman" w:cs="Times New Roman"/>
                <w:b/>
                <w:bCs/>
                <w:sz w:val="20"/>
                <w:szCs w:val="16"/>
                <w:lang w:val="kk-KZ"/>
              </w:rPr>
            </w:pPr>
            <w:r w:rsidRPr="006D322A">
              <w:rPr>
                <w:rFonts w:ascii="Times New Roman" w:hAnsi="Times New Roman" w:cs="Times New Roman"/>
                <w:b/>
                <w:bCs/>
                <w:sz w:val="20"/>
                <w:szCs w:val="16"/>
                <w:lang w:val="kk-KZ"/>
              </w:rPr>
              <w:t>Бизнес-әріптестердің тізілімін жасау, жүргізу және пайдалану қағидалары</w:t>
            </w:r>
          </w:p>
          <w:p w14:paraId="002CADC7" w14:textId="68623B7B" w:rsidR="00A30EF6" w:rsidRPr="006D322A" w:rsidRDefault="00A30EF6" w:rsidP="00A30EF6">
            <w:pPr>
              <w:rPr>
                <w:rFonts w:ascii="Times New Roman" w:hAnsi="Times New Roman" w:cs="Times New Roman"/>
                <w:b/>
                <w:bCs/>
                <w:sz w:val="20"/>
                <w:szCs w:val="16"/>
                <w:lang w:val="kk-KZ"/>
              </w:rPr>
            </w:pPr>
          </w:p>
        </w:tc>
      </w:tr>
      <w:tr w:rsidR="00A30EF6" w:rsidRPr="006D322A" w14:paraId="0B2D51D6" w14:textId="77777777" w:rsidTr="009A4F97">
        <w:tc>
          <w:tcPr>
            <w:tcW w:w="503" w:type="dxa"/>
          </w:tcPr>
          <w:p w14:paraId="4AD1BB76" w14:textId="6B1C67C3" w:rsidR="00A30EF6" w:rsidRPr="00037EB3" w:rsidRDefault="00E54B99"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9</w:t>
            </w:r>
          </w:p>
        </w:tc>
        <w:tc>
          <w:tcPr>
            <w:tcW w:w="1619" w:type="dxa"/>
          </w:tcPr>
          <w:p w14:paraId="6B1169FE" w14:textId="49BD1DEB" w:rsidR="00A30EF6" w:rsidRPr="009B2826" w:rsidRDefault="00A30EF6" w:rsidP="00A30EF6">
            <w:pPr>
              <w:widowControl w:val="0"/>
              <w:jc w:val="center"/>
              <w:rPr>
                <w:rFonts w:ascii="Times New Roman" w:hAnsi="Times New Roman" w:cs="Times New Roman"/>
                <w:sz w:val="20"/>
                <w:szCs w:val="16"/>
                <w:lang w:val="kk-KZ"/>
              </w:rPr>
            </w:pPr>
            <w:r>
              <w:rPr>
                <w:rFonts w:ascii="Times New Roman" w:hAnsi="Times New Roman" w:cs="Times New Roman"/>
                <w:sz w:val="20"/>
                <w:szCs w:val="16"/>
              </w:rPr>
              <w:t>2</w:t>
            </w:r>
            <w:r w:rsidR="009B2826">
              <w:rPr>
                <w:rFonts w:ascii="Times New Roman" w:hAnsi="Times New Roman" w:cs="Times New Roman"/>
                <w:sz w:val="20"/>
                <w:szCs w:val="16"/>
                <w:lang w:val="kk-KZ"/>
              </w:rPr>
              <w:t>-тармақ</w:t>
            </w:r>
          </w:p>
        </w:tc>
        <w:tc>
          <w:tcPr>
            <w:tcW w:w="5244" w:type="dxa"/>
          </w:tcPr>
          <w:p w14:paraId="166E7EE3" w14:textId="77777777" w:rsidR="009B2826" w:rsidRPr="009B2826" w:rsidRDefault="00085C4A" w:rsidP="009B2826">
            <w:pPr>
              <w:ind w:firstLine="319"/>
              <w:jc w:val="both"/>
              <w:rPr>
                <w:rFonts w:ascii="Times New Roman" w:hAnsi="Times New Roman" w:cs="Times New Roman"/>
                <w:sz w:val="20"/>
                <w:szCs w:val="20"/>
                <w:lang w:val="kk-KZ" w:eastAsia="ru-RU"/>
              </w:rPr>
            </w:pPr>
            <w:r w:rsidRPr="009B2826">
              <w:rPr>
                <w:rFonts w:ascii="Times New Roman" w:hAnsi="Times New Roman" w:cs="Times New Roman"/>
                <w:sz w:val="20"/>
                <w:szCs w:val="20"/>
                <w:lang w:val="kk-KZ" w:eastAsia="ru-RU"/>
              </w:rPr>
              <w:t xml:space="preserve">2. </w:t>
            </w:r>
            <w:r w:rsidR="009B2826" w:rsidRPr="009B2826">
              <w:rPr>
                <w:rFonts w:ascii="Times New Roman" w:hAnsi="Times New Roman" w:cs="Times New Roman"/>
                <w:sz w:val="20"/>
                <w:szCs w:val="20"/>
                <w:lang w:val="kk-KZ" w:eastAsia="ru-RU"/>
              </w:rPr>
              <w:t>Осы Қағидаларда мынадай негізгі ұғымдар пайдаланылады:</w:t>
            </w:r>
          </w:p>
          <w:p w14:paraId="1EA3FAFF" w14:textId="395C637C" w:rsidR="009B2826" w:rsidRPr="009B2826" w:rsidRDefault="009B2826" w:rsidP="009B2826">
            <w:pPr>
              <w:ind w:firstLine="319"/>
              <w:jc w:val="both"/>
              <w:rPr>
                <w:rFonts w:ascii="Times New Roman" w:hAnsi="Times New Roman" w:cs="Times New Roman"/>
                <w:sz w:val="20"/>
                <w:szCs w:val="20"/>
                <w:lang w:val="kk-KZ" w:eastAsia="ru-RU"/>
              </w:rPr>
            </w:pPr>
            <w:r w:rsidRPr="009B2826">
              <w:rPr>
                <w:rFonts w:ascii="Times New Roman" w:hAnsi="Times New Roman" w:cs="Times New Roman"/>
                <w:sz w:val="20"/>
                <w:szCs w:val="20"/>
                <w:lang w:val="kk-KZ" w:eastAsia="ru-RU"/>
              </w:rPr>
              <w:t xml:space="preserve">1) ақпарат алмасуға қатысушылар (бұдан әрі – қатысушылар) – мемлекеттік органдар ‒ ақпараттық жүйелердің иелері және </w:t>
            </w:r>
            <w:r>
              <w:rPr>
                <w:rFonts w:ascii="Times New Roman" w:hAnsi="Times New Roman" w:cs="Times New Roman"/>
                <w:sz w:val="20"/>
                <w:szCs w:val="20"/>
                <w:lang w:val="kk-KZ" w:eastAsia="ru-RU"/>
              </w:rPr>
              <w:t>«</w:t>
            </w:r>
            <w:r w:rsidRPr="009B2826">
              <w:rPr>
                <w:rFonts w:ascii="Times New Roman" w:hAnsi="Times New Roman" w:cs="Times New Roman"/>
                <w:sz w:val="20"/>
                <w:szCs w:val="20"/>
                <w:lang w:val="kk-KZ" w:eastAsia="ru-RU"/>
              </w:rPr>
              <w:t>Атамекен</w:t>
            </w:r>
            <w:r>
              <w:rPr>
                <w:rFonts w:ascii="Times New Roman" w:hAnsi="Times New Roman" w:cs="Times New Roman"/>
                <w:sz w:val="20"/>
                <w:szCs w:val="20"/>
                <w:lang w:val="kk-KZ" w:eastAsia="ru-RU"/>
              </w:rPr>
              <w:t>»</w:t>
            </w:r>
            <w:r w:rsidRPr="009B2826">
              <w:rPr>
                <w:rFonts w:ascii="Times New Roman" w:hAnsi="Times New Roman" w:cs="Times New Roman"/>
                <w:sz w:val="20"/>
                <w:szCs w:val="20"/>
                <w:lang w:val="kk-KZ" w:eastAsia="ru-RU"/>
              </w:rPr>
              <w:t xml:space="preserve"> Қазақстан Республикасының Ұлттық кәсіпкерлер палатасы (бұдан әрі – ҰКП) – бизнес-әріптестер тізілімінің </w:t>
            </w:r>
            <w:r w:rsidRPr="009B2826">
              <w:rPr>
                <w:rFonts w:ascii="Times New Roman" w:hAnsi="Times New Roman" w:cs="Times New Roman"/>
                <w:b/>
                <w:sz w:val="20"/>
                <w:szCs w:val="20"/>
                <w:lang w:val="kk-KZ" w:eastAsia="ru-RU"/>
              </w:rPr>
              <w:t>ақпараттық</w:t>
            </w:r>
            <w:r w:rsidRPr="009B2826">
              <w:rPr>
                <w:rFonts w:ascii="Times New Roman" w:hAnsi="Times New Roman" w:cs="Times New Roman"/>
                <w:sz w:val="20"/>
                <w:szCs w:val="20"/>
                <w:lang w:val="kk-KZ" w:eastAsia="ru-RU"/>
              </w:rPr>
              <w:t xml:space="preserve"> жүйесінің иесі.</w:t>
            </w:r>
          </w:p>
          <w:p w14:paraId="33B3C722" w14:textId="25C4D2E2" w:rsidR="009B2826" w:rsidRPr="009B2826" w:rsidRDefault="009B2826" w:rsidP="009B2826">
            <w:pPr>
              <w:ind w:firstLine="319"/>
              <w:jc w:val="both"/>
              <w:rPr>
                <w:rFonts w:ascii="Times New Roman" w:hAnsi="Times New Roman" w:cs="Times New Roman"/>
                <w:sz w:val="20"/>
                <w:szCs w:val="20"/>
                <w:lang w:val="kk-KZ" w:eastAsia="ru-RU"/>
              </w:rPr>
            </w:pPr>
            <w:r w:rsidRPr="009B2826">
              <w:rPr>
                <w:rFonts w:ascii="Times New Roman" w:hAnsi="Times New Roman" w:cs="Times New Roman"/>
                <w:sz w:val="20"/>
                <w:szCs w:val="20"/>
                <w:lang w:val="kk-KZ" w:eastAsia="ru-RU"/>
              </w:rPr>
              <w:t>2) алдын ала индекс – кәсіпкерлік субъектісінің адалдығын көрсететін, бір мемлекеттік органның мәліметтерін пайдалана отырып есептелген скоринг индексінің бір бөлігі. Алдын ала индекс ақпараттық қауіпсіздікті сақтау және салықтық, кедендік құпия мен дербес деректердің құпиялылығын қамтамасыз ету үшін қолданылады. Алдын ала индексті есептеу тиісті мемлекеттік органның қорғалған периметрінде жүзеге асырылады;</w:t>
            </w:r>
          </w:p>
          <w:p w14:paraId="64F099F9" w14:textId="5B399DC3" w:rsidR="009B2826" w:rsidRPr="009B2826" w:rsidRDefault="009B2826" w:rsidP="009B2826">
            <w:pPr>
              <w:ind w:firstLine="319"/>
              <w:jc w:val="both"/>
              <w:rPr>
                <w:rFonts w:ascii="Times New Roman" w:hAnsi="Times New Roman" w:cs="Times New Roman"/>
                <w:sz w:val="20"/>
                <w:szCs w:val="20"/>
                <w:lang w:val="kk-KZ" w:eastAsia="ru-RU"/>
              </w:rPr>
            </w:pPr>
            <w:r w:rsidRPr="009B2826">
              <w:rPr>
                <w:rFonts w:ascii="Times New Roman" w:hAnsi="Times New Roman" w:cs="Times New Roman"/>
                <w:sz w:val="20"/>
                <w:szCs w:val="20"/>
                <w:lang w:val="kk-KZ" w:eastAsia="ru-RU"/>
              </w:rPr>
              <w:t>3) әлеуетті контрагент – кәсіпкер мәміле жасасуды жоспарлап отырған заңды тұлға не дара кәсіпкер;</w:t>
            </w:r>
          </w:p>
          <w:p w14:paraId="3D9FD3C9" w14:textId="463201D7" w:rsidR="009B2826" w:rsidRPr="009B2826" w:rsidRDefault="009B2826" w:rsidP="009B2826">
            <w:pPr>
              <w:ind w:firstLine="319"/>
              <w:jc w:val="both"/>
              <w:rPr>
                <w:rFonts w:ascii="Times New Roman" w:hAnsi="Times New Roman" w:cs="Times New Roman"/>
                <w:sz w:val="20"/>
                <w:szCs w:val="20"/>
                <w:lang w:val="kk-KZ" w:eastAsia="ru-RU"/>
              </w:rPr>
            </w:pPr>
            <w:r w:rsidRPr="009B2826">
              <w:rPr>
                <w:rFonts w:ascii="Times New Roman" w:hAnsi="Times New Roman" w:cs="Times New Roman"/>
                <w:sz w:val="20"/>
                <w:szCs w:val="20"/>
                <w:lang w:val="kk-KZ" w:eastAsia="ru-RU"/>
              </w:rPr>
              <w:t xml:space="preserve">4) бизнес-әріптестердің тізілімі – мемлекеттік органдар мен ұйымдардың </w:t>
            </w:r>
            <w:r w:rsidRPr="009B2826">
              <w:rPr>
                <w:rFonts w:ascii="Times New Roman" w:hAnsi="Times New Roman" w:cs="Times New Roman"/>
                <w:b/>
                <w:sz w:val="20"/>
                <w:szCs w:val="20"/>
                <w:lang w:val="kk-KZ" w:eastAsia="ru-RU"/>
              </w:rPr>
              <w:t>ақпараттандыру</w:t>
            </w:r>
            <w:r w:rsidRPr="009B2826">
              <w:rPr>
                <w:rFonts w:ascii="Times New Roman" w:hAnsi="Times New Roman" w:cs="Times New Roman"/>
                <w:sz w:val="20"/>
                <w:szCs w:val="20"/>
                <w:lang w:val="kk-KZ" w:eastAsia="ru-RU"/>
              </w:rPr>
              <w:t xml:space="preserve"> объектілерімен интеграцияланған, кәсіпкерлік субъектілері туралы заңмен қорғалатын құпияны құрамайтын мәліметтерді қамтитын </w:t>
            </w:r>
            <w:r w:rsidRPr="009B2826">
              <w:rPr>
                <w:rFonts w:ascii="Times New Roman" w:hAnsi="Times New Roman" w:cs="Times New Roman"/>
                <w:b/>
                <w:sz w:val="20"/>
                <w:szCs w:val="20"/>
                <w:lang w:val="kk-KZ" w:eastAsia="ru-RU"/>
              </w:rPr>
              <w:t>ақпараттық</w:t>
            </w:r>
            <w:r w:rsidRPr="009B2826">
              <w:rPr>
                <w:rFonts w:ascii="Times New Roman" w:hAnsi="Times New Roman" w:cs="Times New Roman"/>
                <w:sz w:val="20"/>
                <w:szCs w:val="20"/>
                <w:lang w:val="kk-KZ" w:eastAsia="ru-RU"/>
              </w:rPr>
              <w:t xml:space="preserve"> жүйе;</w:t>
            </w:r>
          </w:p>
          <w:p w14:paraId="5E85F9DF" w14:textId="77777777" w:rsidR="009B2826" w:rsidRPr="009B2826" w:rsidRDefault="009B2826" w:rsidP="009B2826">
            <w:pPr>
              <w:ind w:firstLine="319"/>
              <w:jc w:val="both"/>
              <w:rPr>
                <w:rFonts w:ascii="Times New Roman" w:hAnsi="Times New Roman" w:cs="Times New Roman"/>
                <w:sz w:val="20"/>
                <w:szCs w:val="20"/>
                <w:lang w:val="kk-KZ" w:eastAsia="ru-RU"/>
              </w:rPr>
            </w:pPr>
            <w:r w:rsidRPr="009B2826">
              <w:rPr>
                <w:rFonts w:ascii="Times New Roman" w:hAnsi="Times New Roman" w:cs="Times New Roman"/>
                <w:sz w:val="20"/>
                <w:szCs w:val="20"/>
                <w:lang w:val="kk-KZ" w:eastAsia="ru-RU"/>
              </w:rPr>
              <w:t>5) бизнес-сәйкестендіру нөмірі (бұдан әрі – БСН) – қызметін бірлескен кәсіпкерлік түрінде жүзеге асыратын заңды тұлға (филиал мен өкілдік) және дара кәсіпкер үшін қалыптастырылатын бірегей нөмір;</w:t>
            </w:r>
          </w:p>
          <w:p w14:paraId="76886551" w14:textId="5167644A" w:rsidR="009B2826" w:rsidRDefault="009B2826" w:rsidP="009B2826">
            <w:pPr>
              <w:ind w:firstLine="319"/>
              <w:jc w:val="both"/>
              <w:rPr>
                <w:rFonts w:ascii="Times New Roman" w:hAnsi="Times New Roman" w:cs="Times New Roman"/>
                <w:sz w:val="20"/>
                <w:szCs w:val="20"/>
                <w:lang w:val="kk-KZ" w:eastAsia="ru-RU"/>
              </w:rPr>
            </w:pPr>
            <w:r w:rsidRPr="009B2826">
              <w:rPr>
                <w:rFonts w:ascii="Times New Roman" w:hAnsi="Times New Roman" w:cs="Times New Roman"/>
                <w:sz w:val="20"/>
                <w:szCs w:val="20"/>
                <w:lang w:val="kk-KZ" w:eastAsia="ru-RU"/>
              </w:rPr>
              <w:t>6) жеке сәйкестендіру нөмірі (бұдан әрі – ЖСН) – жеке тұлға, оның ішінде қызметін өзіндік кәсіпкерлік түрінде жүзеге асыратын дара кәсіпкер үшін қалыптастырылатын бірегей нөмір;</w:t>
            </w:r>
          </w:p>
          <w:p w14:paraId="51C04AF4" w14:textId="6D1014A9" w:rsidR="009B2826" w:rsidRPr="009B2826" w:rsidRDefault="009B2826" w:rsidP="009B2826">
            <w:pPr>
              <w:ind w:firstLine="319"/>
              <w:jc w:val="both"/>
              <w:rPr>
                <w:rFonts w:ascii="Times New Roman" w:hAnsi="Times New Roman" w:cs="Times New Roman"/>
                <w:sz w:val="20"/>
                <w:szCs w:val="20"/>
                <w:lang w:val="kk-KZ" w:eastAsia="ru-RU"/>
              </w:rPr>
            </w:pPr>
            <w:r>
              <w:rPr>
                <w:rFonts w:ascii="Times New Roman" w:hAnsi="Times New Roman" w:cs="Times New Roman"/>
                <w:sz w:val="20"/>
                <w:szCs w:val="20"/>
                <w:lang w:val="kk-KZ" w:eastAsia="ru-RU"/>
              </w:rPr>
              <w:t xml:space="preserve">7) </w:t>
            </w:r>
            <w:r w:rsidRPr="009B2826">
              <w:rPr>
                <w:rFonts w:ascii="Times New Roman" w:hAnsi="Times New Roman" w:cs="Times New Roman"/>
                <w:sz w:val="20"/>
                <w:szCs w:val="20"/>
                <w:lang w:val="kk-KZ" w:eastAsia="ru-RU"/>
              </w:rPr>
              <w:t xml:space="preserve">Қазақстан Республикасының Ұлттық куәландырушы орталығы (бұдан әрі – ҰКО) – мемлекеттік және мемлекеттік емес </w:t>
            </w:r>
            <w:r w:rsidRPr="009B2826">
              <w:rPr>
                <w:rFonts w:ascii="Times New Roman" w:hAnsi="Times New Roman" w:cs="Times New Roman"/>
                <w:b/>
                <w:sz w:val="20"/>
                <w:szCs w:val="20"/>
                <w:lang w:val="kk-KZ" w:eastAsia="ru-RU"/>
              </w:rPr>
              <w:t>ақпараттық</w:t>
            </w:r>
            <w:r w:rsidRPr="009B2826">
              <w:rPr>
                <w:rFonts w:ascii="Times New Roman" w:hAnsi="Times New Roman" w:cs="Times New Roman"/>
                <w:sz w:val="20"/>
                <w:szCs w:val="20"/>
                <w:lang w:val="kk-KZ" w:eastAsia="ru-RU"/>
              </w:rPr>
              <w:t xml:space="preserve"> жүйелерде электрондық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p w14:paraId="59085565" w14:textId="6F196C23" w:rsidR="009B2826" w:rsidRPr="009B2826" w:rsidRDefault="009B2826" w:rsidP="009B2826">
            <w:pPr>
              <w:ind w:firstLine="322"/>
              <w:jc w:val="both"/>
              <w:rPr>
                <w:rFonts w:ascii="Times New Roman" w:hAnsi="Times New Roman" w:cs="Times New Roman"/>
                <w:sz w:val="20"/>
                <w:szCs w:val="20"/>
                <w:lang w:val="kk-KZ" w:eastAsia="ru-RU"/>
              </w:rPr>
            </w:pPr>
            <w:r w:rsidRPr="009B2826">
              <w:rPr>
                <w:rFonts w:ascii="Times New Roman" w:hAnsi="Times New Roman" w:cs="Times New Roman"/>
                <w:sz w:val="20"/>
                <w:szCs w:val="20"/>
                <w:lang w:val="kk-KZ" w:eastAsia="ru-RU"/>
              </w:rPr>
              <w:t xml:space="preserve">8) мемлекеттік органдардың бірыңғай көлік ортасы (бұдан әрі – МО БКО) – </w:t>
            </w:r>
            <w:r>
              <w:rPr>
                <w:rFonts w:ascii="Times New Roman" w:hAnsi="Times New Roman" w:cs="Times New Roman"/>
                <w:sz w:val="20"/>
                <w:szCs w:val="20"/>
                <w:lang w:val="kk-KZ" w:eastAsia="ru-RU"/>
              </w:rPr>
              <w:t>«</w:t>
            </w:r>
            <w:r w:rsidRPr="009B2826">
              <w:rPr>
                <w:rFonts w:ascii="Times New Roman" w:hAnsi="Times New Roman" w:cs="Times New Roman"/>
                <w:b/>
                <w:sz w:val="20"/>
                <w:szCs w:val="20"/>
                <w:lang w:val="kk-KZ" w:eastAsia="ru-RU"/>
              </w:rPr>
              <w:t>электрондық</w:t>
            </w:r>
            <w:r w:rsidRPr="009B2826">
              <w:rPr>
                <w:rFonts w:ascii="Times New Roman" w:hAnsi="Times New Roman" w:cs="Times New Roman"/>
                <w:sz w:val="20"/>
                <w:szCs w:val="20"/>
                <w:lang w:val="kk-KZ" w:eastAsia="ru-RU"/>
              </w:rPr>
              <w:t xml:space="preserve"> үкімет</w:t>
            </w:r>
            <w:r>
              <w:rPr>
                <w:rFonts w:ascii="Times New Roman" w:hAnsi="Times New Roman" w:cs="Times New Roman"/>
                <w:sz w:val="20"/>
                <w:szCs w:val="20"/>
                <w:lang w:val="kk-KZ" w:eastAsia="ru-RU"/>
              </w:rPr>
              <w:t>»</w:t>
            </w:r>
            <w:r w:rsidRPr="009B2826">
              <w:rPr>
                <w:rFonts w:ascii="Times New Roman" w:hAnsi="Times New Roman" w:cs="Times New Roman"/>
                <w:sz w:val="20"/>
                <w:szCs w:val="20"/>
                <w:lang w:val="kk-KZ" w:eastAsia="ru-RU"/>
              </w:rPr>
              <w:t xml:space="preserve"> ақпараттық-коммуникациялық инфрақұрылымына кіретін және мемлекеттік органдардың, олардың ведомстволық бағынысты ұйымдарының және жергілікті өзін-өзі басқару органдарының жергілікті (интернетке қол жеткізе алатын жергілікті желілерді қоспағанда), ведомстволық және корпоративтік телекоммуникация желілерінің, сондай-ақ уәкілетті орган айқындаған өзге де </w:t>
            </w:r>
            <w:r w:rsidRPr="009B2826">
              <w:rPr>
                <w:rFonts w:ascii="Times New Roman" w:hAnsi="Times New Roman" w:cs="Times New Roman"/>
                <w:b/>
                <w:sz w:val="20"/>
                <w:szCs w:val="20"/>
                <w:lang w:val="kk-KZ" w:eastAsia="ru-RU"/>
              </w:rPr>
              <w:t>ақпараттандыру</w:t>
            </w:r>
            <w:r w:rsidRPr="009B2826">
              <w:rPr>
                <w:rFonts w:ascii="Times New Roman" w:hAnsi="Times New Roman" w:cs="Times New Roman"/>
                <w:sz w:val="20"/>
                <w:szCs w:val="20"/>
                <w:lang w:val="kk-KZ" w:eastAsia="ru-RU"/>
              </w:rPr>
              <w:t xml:space="preserve"> субъектілерінің талап етілетін ақпараттық қауіпсіздік деңгейін сақтай отырып, өзара іс-қимылын қамтамасыз етуге арналған телекоммуникациялар желісі;</w:t>
            </w:r>
          </w:p>
          <w:p w14:paraId="2FC0ECF8" w14:textId="6273AD88" w:rsidR="009B2826" w:rsidRPr="006D322A" w:rsidRDefault="009B2826" w:rsidP="009B2826">
            <w:pPr>
              <w:ind w:firstLine="319"/>
              <w:jc w:val="both"/>
              <w:rPr>
                <w:rFonts w:ascii="Times New Roman" w:hAnsi="Times New Roman" w:cs="Times New Roman"/>
                <w:sz w:val="20"/>
                <w:szCs w:val="20"/>
                <w:lang w:val="kk-KZ" w:eastAsia="ru-RU"/>
              </w:rPr>
            </w:pPr>
            <w:r w:rsidRPr="009B2826">
              <w:rPr>
                <w:rFonts w:ascii="Times New Roman" w:hAnsi="Times New Roman" w:cs="Times New Roman"/>
                <w:sz w:val="20"/>
                <w:szCs w:val="20"/>
                <w:lang w:val="kk-KZ" w:eastAsia="ru-RU"/>
              </w:rPr>
              <w:t xml:space="preserve">9) скоринг индекстері ‒ кәсіпкерлік субъектісінің адалдығын талдау кезінде қолданылатын және кәсіпкерлік субъектісімен іскерлік қатынастарға түсумен байланысты тәуекелдерді көрсететін индекстер жиынтығы. </w:t>
            </w:r>
            <w:r w:rsidRPr="006D322A">
              <w:rPr>
                <w:rFonts w:ascii="Times New Roman" w:hAnsi="Times New Roman" w:cs="Times New Roman"/>
                <w:sz w:val="20"/>
                <w:szCs w:val="20"/>
                <w:lang w:val="kk-KZ" w:eastAsia="ru-RU"/>
              </w:rPr>
              <w:t>Скоринг индекстері бизнес-әріптестер тізілімінің ақпараты базасында қалыптастырылады;</w:t>
            </w:r>
          </w:p>
          <w:p w14:paraId="174FA171" w14:textId="37717B29" w:rsidR="009B2826" w:rsidRPr="006D322A" w:rsidRDefault="009B2826" w:rsidP="009B2826">
            <w:pPr>
              <w:ind w:firstLine="322"/>
              <w:jc w:val="both"/>
              <w:rPr>
                <w:rFonts w:ascii="Times New Roman" w:hAnsi="Times New Roman" w:cs="Times New Roman"/>
                <w:sz w:val="20"/>
                <w:szCs w:val="20"/>
                <w:lang w:val="kk-KZ" w:eastAsia="ru-RU"/>
              </w:rPr>
            </w:pPr>
            <w:r w:rsidRPr="006D322A">
              <w:rPr>
                <w:rFonts w:ascii="Times New Roman" w:hAnsi="Times New Roman" w:cs="Times New Roman"/>
                <w:sz w:val="20"/>
                <w:szCs w:val="20"/>
                <w:lang w:val="kk-KZ" w:eastAsia="ru-RU"/>
              </w:rPr>
              <w:t>10) «</w:t>
            </w:r>
            <w:r w:rsidRPr="006D322A">
              <w:rPr>
                <w:rFonts w:ascii="Times New Roman" w:hAnsi="Times New Roman" w:cs="Times New Roman"/>
                <w:b/>
                <w:sz w:val="20"/>
                <w:szCs w:val="20"/>
                <w:lang w:val="kk-KZ" w:eastAsia="ru-RU"/>
              </w:rPr>
              <w:t>электрондық</w:t>
            </w:r>
            <w:r w:rsidRPr="006D322A">
              <w:rPr>
                <w:rFonts w:ascii="Times New Roman" w:hAnsi="Times New Roman" w:cs="Times New Roman"/>
                <w:sz w:val="20"/>
                <w:szCs w:val="20"/>
                <w:lang w:val="kk-KZ" w:eastAsia="ru-RU"/>
              </w:rPr>
              <w:t xml:space="preserve"> үкімет</w:t>
            </w:r>
            <w:r>
              <w:rPr>
                <w:rFonts w:ascii="Times New Roman" w:hAnsi="Times New Roman" w:cs="Times New Roman"/>
                <w:sz w:val="20"/>
                <w:szCs w:val="20"/>
                <w:lang w:val="kk-KZ" w:eastAsia="ru-RU"/>
              </w:rPr>
              <w:t>»</w:t>
            </w:r>
            <w:r w:rsidRPr="006D322A">
              <w:rPr>
                <w:rFonts w:ascii="Times New Roman" w:hAnsi="Times New Roman" w:cs="Times New Roman"/>
                <w:sz w:val="20"/>
                <w:szCs w:val="20"/>
                <w:lang w:val="kk-KZ" w:eastAsia="ru-RU"/>
              </w:rPr>
              <w:t xml:space="preserve"> шлюзі (бұдан әрі – </w:t>
            </w:r>
            <w:r w:rsidRPr="006D322A">
              <w:rPr>
                <w:rFonts w:ascii="Times New Roman" w:hAnsi="Times New Roman" w:cs="Times New Roman"/>
                <w:b/>
                <w:sz w:val="20"/>
                <w:szCs w:val="20"/>
                <w:lang w:val="kk-KZ" w:eastAsia="ru-RU"/>
              </w:rPr>
              <w:t>ЭҮШ</w:t>
            </w:r>
            <w:r w:rsidRPr="006D322A">
              <w:rPr>
                <w:rFonts w:ascii="Times New Roman" w:hAnsi="Times New Roman" w:cs="Times New Roman"/>
                <w:sz w:val="20"/>
                <w:szCs w:val="20"/>
                <w:lang w:val="kk-KZ" w:eastAsia="ru-RU"/>
              </w:rPr>
              <w:t xml:space="preserve">) – </w:t>
            </w:r>
            <w:r>
              <w:rPr>
                <w:rFonts w:ascii="Times New Roman" w:hAnsi="Times New Roman" w:cs="Times New Roman"/>
                <w:sz w:val="20"/>
                <w:szCs w:val="20"/>
                <w:lang w:val="kk-KZ" w:eastAsia="ru-RU"/>
              </w:rPr>
              <w:t>«</w:t>
            </w:r>
            <w:r w:rsidRPr="006D322A">
              <w:rPr>
                <w:rFonts w:ascii="Times New Roman" w:hAnsi="Times New Roman" w:cs="Times New Roman"/>
                <w:b/>
                <w:sz w:val="20"/>
                <w:szCs w:val="20"/>
                <w:lang w:val="kk-KZ" w:eastAsia="ru-RU"/>
              </w:rPr>
              <w:t>электрондық</w:t>
            </w:r>
            <w:r w:rsidRPr="006D322A">
              <w:rPr>
                <w:rFonts w:ascii="Times New Roman" w:hAnsi="Times New Roman" w:cs="Times New Roman"/>
                <w:sz w:val="20"/>
                <w:szCs w:val="20"/>
                <w:lang w:val="kk-KZ" w:eastAsia="ru-RU"/>
              </w:rPr>
              <w:t xml:space="preserve"> үкіметтің</w:t>
            </w:r>
            <w:r>
              <w:rPr>
                <w:rFonts w:ascii="Times New Roman" w:hAnsi="Times New Roman" w:cs="Times New Roman"/>
                <w:sz w:val="20"/>
                <w:szCs w:val="20"/>
                <w:lang w:val="kk-KZ" w:eastAsia="ru-RU"/>
              </w:rPr>
              <w:t>»</w:t>
            </w:r>
            <w:r w:rsidRPr="006D322A">
              <w:rPr>
                <w:rFonts w:ascii="Times New Roman" w:hAnsi="Times New Roman" w:cs="Times New Roman"/>
                <w:sz w:val="20"/>
                <w:szCs w:val="20"/>
                <w:lang w:val="kk-KZ" w:eastAsia="ru-RU"/>
              </w:rPr>
              <w:t xml:space="preserve"> </w:t>
            </w:r>
            <w:r w:rsidRPr="006D322A">
              <w:rPr>
                <w:rFonts w:ascii="Times New Roman" w:hAnsi="Times New Roman" w:cs="Times New Roman"/>
                <w:b/>
                <w:sz w:val="20"/>
                <w:szCs w:val="20"/>
                <w:lang w:val="kk-KZ" w:eastAsia="ru-RU"/>
              </w:rPr>
              <w:t>ақпараттандыру</w:t>
            </w:r>
            <w:r w:rsidRPr="006D322A">
              <w:rPr>
                <w:rFonts w:ascii="Times New Roman" w:hAnsi="Times New Roman" w:cs="Times New Roman"/>
                <w:sz w:val="20"/>
                <w:szCs w:val="20"/>
                <w:lang w:val="kk-KZ" w:eastAsia="ru-RU"/>
              </w:rPr>
              <w:t xml:space="preserve"> объектілерін өзге де </w:t>
            </w:r>
            <w:r w:rsidRPr="006D322A">
              <w:rPr>
                <w:rFonts w:ascii="Times New Roman" w:hAnsi="Times New Roman" w:cs="Times New Roman"/>
                <w:b/>
                <w:sz w:val="20"/>
                <w:szCs w:val="20"/>
                <w:lang w:val="kk-KZ" w:eastAsia="ru-RU"/>
              </w:rPr>
              <w:t>ақпараттандыру</w:t>
            </w:r>
            <w:r w:rsidRPr="006D322A">
              <w:rPr>
                <w:rFonts w:ascii="Times New Roman" w:hAnsi="Times New Roman" w:cs="Times New Roman"/>
                <w:sz w:val="20"/>
                <w:szCs w:val="20"/>
                <w:lang w:val="kk-KZ" w:eastAsia="ru-RU"/>
              </w:rPr>
              <w:t xml:space="preserve"> объектілерімен интеграциялауға арналған </w:t>
            </w:r>
            <w:r w:rsidRPr="006D322A">
              <w:rPr>
                <w:rFonts w:ascii="Times New Roman" w:hAnsi="Times New Roman" w:cs="Times New Roman"/>
                <w:b/>
                <w:sz w:val="20"/>
                <w:szCs w:val="20"/>
                <w:lang w:val="kk-KZ" w:eastAsia="ru-RU"/>
              </w:rPr>
              <w:t>ақпараттық</w:t>
            </w:r>
            <w:r w:rsidRPr="006D322A">
              <w:rPr>
                <w:rFonts w:ascii="Times New Roman" w:hAnsi="Times New Roman" w:cs="Times New Roman"/>
                <w:sz w:val="20"/>
                <w:szCs w:val="20"/>
                <w:lang w:val="kk-KZ" w:eastAsia="ru-RU"/>
              </w:rPr>
              <w:t xml:space="preserve"> жүйе;</w:t>
            </w:r>
          </w:p>
          <w:p w14:paraId="64F11A21" w14:textId="1B0AEE80" w:rsidR="009B2826" w:rsidRPr="006D322A" w:rsidRDefault="008E2898" w:rsidP="009B2826">
            <w:pPr>
              <w:ind w:firstLine="319"/>
              <w:jc w:val="both"/>
              <w:rPr>
                <w:rFonts w:ascii="Times New Roman" w:hAnsi="Times New Roman" w:cs="Times New Roman"/>
                <w:b/>
                <w:sz w:val="20"/>
                <w:szCs w:val="20"/>
                <w:lang w:val="kk-KZ" w:eastAsia="ru-RU"/>
              </w:rPr>
            </w:pPr>
            <w:r w:rsidRPr="006D322A">
              <w:rPr>
                <w:rFonts w:ascii="Times New Roman" w:hAnsi="Times New Roman" w:cs="Times New Roman"/>
                <w:sz w:val="20"/>
                <w:szCs w:val="20"/>
                <w:lang w:val="kk-KZ" w:eastAsia="ru-RU"/>
              </w:rPr>
              <w:t>  </w:t>
            </w:r>
            <w:r w:rsidR="009B2826" w:rsidRPr="006D322A">
              <w:rPr>
                <w:rFonts w:ascii="Times New Roman" w:hAnsi="Times New Roman" w:cs="Times New Roman"/>
                <w:sz w:val="20"/>
                <w:szCs w:val="20"/>
                <w:lang w:val="kk-KZ" w:eastAsia="ru-RU"/>
              </w:rPr>
              <w:t xml:space="preserve">11) электрондық цифрлық қолтаңба (бұдан әрі – </w:t>
            </w:r>
            <w:r w:rsidR="009B2826" w:rsidRPr="006D322A">
              <w:rPr>
                <w:rFonts w:ascii="Times New Roman" w:hAnsi="Times New Roman" w:cs="Times New Roman"/>
                <w:b/>
                <w:sz w:val="20"/>
                <w:szCs w:val="20"/>
                <w:lang w:val="kk-KZ" w:eastAsia="ru-RU"/>
              </w:rPr>
              <w:t>ЭЦҚ) – электрондық цифрлық қолтаңба құралдарымен жасалған және электрондық құжаттың анықтығын, оның тиесілілігін және мазмұнының өзгермейтінін растайтын электрондық цифрлық символдар жиынтығы.</w:t>
            </w:r>
          </w:p>
          <w:p w14:paraId="161C2418" w14:textId="5ABF5170" w:rsidR="00085C4A" w:rsidRPr="006D322A" w:rsidRDefault="00085C4A" w:rsidP="00982EEE">
            <w:pPr>
              <w:ind w:firstLine="319"/>
              <w:jc w:val="both"/>
              <w:rPr>
                <w:rFonts w:ascii="Times New Roman" w:hAnsi="Times New Roman" w:cs="Times New Roman"/>
                <w:sz w:val="20"/>
                <w:szCs w:val="20"/>
                <w:lang w:val="kk-KZ" w:eastAsia="ru-RU"/>
              </w:rPr>
            </w:pPr>
          </w:p>
        </w:tc>
        <w:tc>
          <w:tcPr>
            <w:tcW w:w="5245" w:type="dxa"/>
            <w:shd w:val="clear" w:color="auto" w:fill="auto"/>
          </w:tcPr>
          <w:p w14:paraId="1806C1D6" w14:textId="77777777" w:rsidR="008E2898" w:rsidRPr="008E2898" w:rsidRDefault="008E2898" w:rsidP="008E2898">
            <w:pPr>
              <w:ind w:firstLine="319"/>
              <w:jc w:val="both"/>
              <w:rPr>
                <w:rFonts w:ascii="Times New Roman" w:hAnsi="Times New Roman" w:cs="Times New Roman"/>
                <w:sz w:val="20"/>
                <w:szCs w:val="20"/>
                <w:lang w:val="kk-KZ" w:eastAsia="ru-RU"/>
              </w:rPr>
            </w:pPr>
            <w:r w:rsidRPr="008E2898">
              <w:rPr>
                <w:rFonts w:ascii="Times New Roman" w:hAnsi="Times New Roman" w:cs="Times New Roman"/>
                <w:sz w:val="20"/>
                <w:szCs w:val="20"/>
                <w:lang w:val="kk-KZ" w:eastAsia="ru-RU"/>
              </w:rPr>
              <w:t>2. Осы Қағидаларда мынадай негізгі ұғымдар пайдаланылады:</w:t>
            </w:r>
          </w:p>
          <w:p w14:paraId="5646F7F2" w14:textId="67EAA44C" w:rsidR="008E2898" w:rsidRPr="008E2898" w:rsidRDefault="008E2898" w:rsidP="008E2898">
            <w:pPr>
              <w:ind w:firstLine="319"/>
              <w:jc w:val="both"/>
              <w:rPr>
                <w:rFonts w:ascii="Times New Roman" w:hAnsi="Times New Roman" w:cs="Times New Roman"/>
                <w:sz w:val="20"/>
                <w:szCs w:val="20"/>
                <w:lang w:val="kk-KZ" w:eastAsia="ru-RU"/>
              </w:rPr>
            </w:pPr>
            <w:r w:rsidRPr="008E2898">
              <w:rPr>
                <w:rFonts w:ascii="Times New Roman" w:hAnsi="Times New Roman" w:cs="Times New Roman"/>
                <w:sz w:val="20"/>
                <w:szCs w:val="20"/>
                <w:lang w:val="kk-KZ" w:eastAsia="ru-RU"/>
              </w:rPr>
              <w:t xml:space="preserve">1) ақпарат алмасуға қатысушылар (бұдан әрі – қатысушылар) – мемлекеттік органдар ‒ ақпараттық жүйелердің иелері және «Атамекен» Қазақстан Республикасының Ұлттық кәсіпкерлер палатасы (бұдан әрі – ҰКП) – бизнес-әріптестер тізілімінің </w:t>
            </w:r>
            <w:r>
              <w:rPr>
                <w:rFonts w:ascii="Times New Roman" w:hAnsi="Times New Roman" w:cs="Times New Roman"/>
                <w:b/>
                <w:sz w:val="20"/>
                <w:szCs w:val="20"/>
                <w:lang w:val="kk-KZ" w:eastAsia="ru-RU"/>
              </w:rPr>
              <w:t>цифрлық</w:t>
            </w:r>
            <w:r w:rsidRPr="008E2898">
              <w:rPr>
                <w:rFonts w:ascii="Times New Roman" w:hAnsi="Times New Roman" w:cs="Times New Roman"/>
                <w:sz w:val="20"/>
                <w:szCs w:val="20"/>
                <w:lang w:val="kk-KZ" w:eastAsia="ru-RU"/>
              </w:rPr>
              <w:t xml:space="preserve"> жүйесінің иесі.</w:t>
            </w:r>
          </w:p>
          <w:p w14:paraId="7BA2EA82" w14:textId="77777777" w:rsidR="008E2898" w:rsidRPr="008E2898" w:rsidRDefault="008E2898" w:rsidP="008E2898">
            <w:pPr>
              <w:ind w:firstLine="319"/>
              <w:jc w:val="both"/>
              <w:rPr>
                <w:rFonts w:ascii="Times New Roman" w:hAnsi="Times New Roman" w:cs="Times New Roman"/>
                <w:sz w:val="20"/>
                <w:szCs w:val="20"/>
                <w:lang w:val="kk-KZ" w:eastAsia="ru-RU"/>
              </w:rPr>
            </w:pPr>
            <w:r w:rsidRPr="008E2898">
              <w:rPr>
                <w:rFonts w:ascii="Times New Roman" w:hAnsi="Times New Roman" w:cs="Times New Roman"/>
                <w:sz w:val="20"/>
                <w:szCs w:val="20"/>
                <w:lang w:val="kk-KZ" w:eastAsia="ru-RU"/>
              </w:rPr>
              <w:t>2) алдын ала индекс – кәсіпкерлік субъектісінің адалдығын көрсететін, бір мемлекеттік органның мәліметтерін пайдалана отырып есептелген скоринг индексінің бір бөлігі. Алдын ала индекс ақпараттық қауіпсіздікті сақтау және салықтық, кедендік құпия мен дербес деректердің құпиялылығын қамтамасыз ету үшін қолданылады. Алдын ала индексті есептеу тиісті мемлекеттік органның қорғалған периметрінде жүзеге асырылады;</w:t>
            </w:r>
          </w:p>
          <w:p w14:paraId="340B7723" w14:textId="77777777" w:rsidR="008E2898" w:rsidRPr="008E2898" w:rsidRDefault="008E2898" w:rsidP="008E2898">
            <w:pPr>
              <w:ind w:firstLine="319"/>
              <w:jc w:val="both"/>
              <w:rPr>
                <w:rFonts w:ascii="Times New Roman" w:hAnsi="Times New Roman" w:cs="Times New Roman"/>
                <w:sz w:val="20"/>
                <w:szCs w:val="20"/>
                <w:lang w:val="kk-KZ" w:eastAsia="ru-RU"/>
              </w:rPr>
            </w:pPr>
            <w:r w:rsidRPr="008E2898">
              <w:rPr>
                <w:rFonts w:ascii="Times New Roman" w:hAnsi="Times New Roman" w:cs="Times New Roman"/>
                <w:sz w:val="20"/>
                <w:szCs w:val="20"/>
                <w:lang w:val="kk-KZ" w:eastAsia="ru-RU"/>
              </w:rPr>
              <w:t>3) әлеуетті контрагент – кәсіпкер мәміле жасасуды жоспарлап отырған заңды тұлға не дара кәсіпкер;</w:t>
            </w:r>
          </w:p>
          <w:p w14:paraId="36E64192" w14:textId="08A7853C" w:rsidR="008E2898" w:rsidRPr="008E2898" w:rsidRDefault="008E2898" w:rsidP="008E2898">
            <w:pPr>
              <w:ind w:firstLine="319"/>
              <w:jc w:val="both"/>
              <w:rPr>
                <w:rFonts w:ascii="Times New Roman" w:hAnsi="Times New Roman" w:cs="Times New Roman"/>
                <w:sz w:val="20"/>
                <w:szCs w:val="20"/>
                <w:lang w:val="kk-KZ" w:eastAsia="ru-RU"/>
              </w:rPr>
            </w:pPr>
            <w:r w:rsidRPr="008E2898">
              <w:rPr>
                <w:rFonts w:ascii="Times New Roman" w:hAnsi="Times New Roman" w:cs="Times New Roman"/>
                <w:sz w:val="20"/>
                <w:szCs w:val="20"/>
                <w:lang w:val="kk-KZ" w:eastAsia="ru-RU"/>
              </w:rPr>
              <w:t xml:space="preserve">4) бизнес-әріптестердің тізілімі – мемлекеттік органдар мен ұйымдардың </w:t>
            </w:r>
            <w:r>
              <w:rPr>
                <w:rFonts w:ascii="Times New Roman" w:hAnsi="Times New Roman" w:cs="Times New Roman"/>
                <w:b/>
                <w:sz w:val="20"/>
                <w:szCs w:val="20"/>
                <w:lang w:val="kk-KZ" w:eastAsia="ru-RU"/>
              </w:rPr>
              <w:t>цифрландыру</w:t>
            </w:r>
            <w:r w:rsidRPr="008E2898">
              <w:rPr>
                <w:rFonts w:ascii="Times New Roman" w:hAnsi="Times New Roman" w:cs="Times New Roman"/>
                <w:sz w:val="20"/>
                <w:szCs w:val="20"/>
                <w:lang w:val="kk-KZ" w:eastAsia="ru-RU"/>
              </w:rPr>
              <w:t xml:space="preserve"> объектілерімен интеграцияланған, кәсіпкерлік субъектілері туралы заңмен қорғалатын құпияны құрамайтын мәліметтерді қамтитын </w:t>
            </w:r>
            <w:r>
              <w:rPr>
                <w:rFonts w:ascii="Times New Roman" w:hAnsi="Times New Roman" w:cs="Times New Roman"/>
                <w:b/>
                <w:sz w:val="20"/>
                <w:szCs w:val="20"/>
                <w:lang w:val="kk-KZ" w:eastAsia="ru-RU"/>
              </w:rPr>
              <w:t xml:space="preserve">цифрлық </w:t>
            </w:r>
            <w:r w:rsidRPr="008E2898">
              <w:rPr>
                <w:rFonts w:ascii="Times New Roman" w:hAnsi="Times New Roman" w:cs="Times New Roman"/>
                <w:sz w:val="20"/>
                <w:szCs w:val="20"/>
                <w:lang w:val="kk-KZ" w:eastAsia="ru-RU"/>
              </w:rPr>
              <w:t>жүйе;</w:t>
            </w:r>
          </w:p>
          <w:p w14:paraId="3A6E5F4C" w14:textId="77777777" w:rsidR="008E2898" w:rsidRPr="008E2898" w:rsidRDefault="008E2898" w:rsidP="008E2898">
            <w:pPr>
              <w:ind w:firstLine="319"/>
              <w:jc w:val="both"/>
              <w:rPr>
                <w:rFonts w:ascii="Times New Roman" w:hAnsi="Times New Roman" w:cs="Times New Roman"/>
                <w:sz w:val="20"/>
                <w:szCs w:val="20"/>
                <w:lang w:val="kk-KZ" w:eastAsia="ru-RU"/>
              </w:rPr>
            </w:pPr>
            <w:r w:rsidRPr="008E2898">
              <w:rPr>
                <w:rFonts w:ascii="Times New Roman" w:hAnsi="Times New Roman" w:cs="Times New Roman"/>
                <w:sz w:val="20"/>
                <w:szCs w:val="20"/>
                <w:lang w:val="kk-KZ" w:eastAsia="ru-RU"/>
              </w:rPr>
              <w:t>5) бизнес-сәйкестендіру нөмірі (бұдан әрі – БСН) – қызметін бірлескен кәсіпкерлік түрінде жүзеге асыратын заңды тұлға (филиал мен өкілдік) және дара кәсіпкер үшін қалыптастырылатын бірегей нөмір;</w:t>
            </w:r>
          </w:p>
          <w:p w14:paraId="374AB79C" w14:textId="77777777" w:rsidR="008E2898" w:rsidRPr="008E2898" w:rsidRDefault="008E2898" w:rsidP="008E2898">
            <w:pPr>
              <w:ind w:firstLine="319"/>
              <w:jc w:val="both"/>
              <w:rPr>
                <w:rFonts w:ascii="Times New Roman" w:hAnsi="Times New Roman" w:cs="Times New Roman"/>
                <w:sz w:val="20"/>
                <w:szCs w:val="20"/>
                <w:lang w:val="kk-KZ" w:eastAsia="ru-RU"/>
              </w:rPr>
            </w:pPr>
            <w:r w:rsidRPr="008E2898">
              <w:rPr>
                <w:rFonts w:ascii="Times New Roman" w:hAnsi="Times New Roman" w:cs="Times New Roman"/>
                <w:sz w:val="20"/>
                <w:szCs w:val="20"/>
                <w:lang w:val="kk-KZ" w:eastAsia="ru-RU"/>
              </w:rPr>
              <w:t>6) жеке сәйкестендіру нөмірі (бұдан әрі – ЖСН) – жеке тұлға, оның ішінде қызметін өзіндік кәсіпкерлік түрінде жүзеге асыратын дара кәсіпкер үшін қалыптастырылатын бірегей нөмір;</w:t>
            </w:r>
          </w:p>
          <w:p w14:paraId="48729CB6" w14:textId="1B478A7F" w:rsidR="008E2898" w:rsidRPr="008E2898" w:rsidRDefault="008E2898" w:rsidP="008E2898">
            <w:pPr>
              <w:ind w:firstLine="319"/>
              <w:jc w:val="both"/>
              <w:rPr>
                <w:rFonts w:ascii="Times New Roman" w:hAnsi="Times New Roman" w:cs="Times New Roman"/>
                <w:sz w:val="20"/>
                <w:szCs w:val="20"/>
                <w:lang w:val="kk-KZ" w:eastAsia="ru-RU"/>
              </w:rPr>
            </w:pPr>
            <w:r w:rsidRPr="008E2898">
              <w:rPr>
                <w:rFonts w:ascii="Times New Roman" w:hAnsi="Times New Roman" w:cs="Times New Roman"/>
                <w:sz w:val="20"/>
                <w:szCs w:val="20"/>
                <w:lang w:val="kk-KZ" w:eastAsia="ru-RU"/>
              </w:rPr>
              <w:t xml:space="preserve">7) Қазақстан Республикасының Ұлттық куәландырушы орталығы (бұдан әрі – ҰКО) – мемлекеттік және мемлекеттік емес </w:t>
            </w:r>
            <w:r>
              <w:rPr>
                <w:rFonts w:ascii="Times New Roman" w:hAnsi="Times New Roman" w:cs="Times New Roman"/>
                <w:b/>
                <w:sz w:val="20"/>
                <w:szCs w:val="20"/>
                <w:lang w:val="kk-KZ" w:eastAsia="ru-RU"/>
              </w:rPr>
              <w:t>цифрлық</w:t>
            </w:r>
            <w:r w:rsidRPr="008E2898">
              <w:rPr>
                <w:rFonts w:ascii="Times New Roman" w:hAnsi="Times New Roman" w:cs="Times New Roman"/>
                <w:sz w:val="20"/>
                <w:szCs w:val="20"/>
                <w:lang w:val="kk-KZ" w:eastAsia="ru-RU"/>
              </w:rPr>
              <w:t xml:space="preserve"> жүйелерде электрондық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p w14:paraId="6FF2BF11" w14:textId="78A268FD" w:rsidR="008E2898" w:rsidRPr="008E2898" w:rsidRDefault="008E2898" w:rsidP="008E2898">
            <w:pPr>
              <w:ind w:firstLine="319"/>
              <w:jc w:val="both"/>
              <w:rPr>
                <w:rFonts w:ascii="Times New Roman" w:hAnsi="Times New Roman" w:cs="Times New Roman"/>
                <w:sz w:val="20"/>
                <w:szCs w:val="20"/>
                <w:lang w:val="kk-KZ" w:eastAsia="ru-RU"/>
              </w:rPr>
            </w:pPr>
            <w:r w:rsidRPr="008E2898">
              <w:rPr>
                <w:rFonts w:ascii="Times New Roman" w:hAnsi="Times New Roman" w:cs="Times New Roman"/>
                <w:sz w:val="20"/>
                <w:szCs w:val="20"/>
                <w:lang w:val="kk-KZ" w:eastAsia="ru-RU"/>
              </w:rPr>
              <w:t>8) мемлекеттік органдардың бірыңғай көлік ортасы (бұдан әрі – МО БКО) – «</w:t>
            </w:r>
            <w:r>
              <w:rPr>
                <w:rFonts w:ascii="Times New Roman" w:hAnsi="Times New Roman" w:cs="Times New Roman"/>
                <w:b/>
                <w:sz w:val="20"/>
                <w:szCs w:val="20"/>
                <w:lang w:val="kk-KZ" w:eastAsia="ru-RU"/>
              </w:rPr>
              <w:t>цифрлық</w:t>
            </w:r>
            <w:r w:rsidRPr="008E2898">
              <w:rPr>
                <w:rFonts w:ascii="Times New Roman" w:hAnsi="Times New Roman" w:cs="Times New Roman"/>
                <w:sz w:val="20"/>
                <w:szCs w:val="20"/>
                <w:lang w:val="kk-KZ" w:eastAsia="ru-RU"/>
              </w:rPr>
              <w:t xml:space="preserve"> үкімет» ақпараттық-коммуникациялық инфрақұрылымына кіретін және мемлекеттік органдардың, олардың ведомстволық бағынысты ұйымдарының және жергілікті өзін-өзі басқару органдарының жергілікті (интернетке қол жеткізе алатын жергілікті желілерді қоспағанда), ведомстволық және корпоративтік телекоммуникация желілерінің, сондай-ақ уәкілетті орган айқындаған өзге де </w:t>
            </w:r>
            <w:r>
              <w:rPr>
                <w:rFonts w:ascii="Times New Roman" w:hAnsi="Times New Roman" w:cs="Times New Roman"/>
                <w:b/>
                <w:sz w:val="20"/>
                <w:szCs w:val="20"/>
                <w:lang w:val="kk-KZ" w:eastAsia="ru-RU"/>
              </w:rPr>
              <w:t xml:space="preserve">цифрландыру </w:t>
            </w:r>
            <w:r w:rsidRPr="008E2898">
              <w:rPr>
                <w:rFonts w:ascii="Times New Roman" w:hAnsi="Times New Roman" w:cs="Times New Roman"/>
                <w:sz w:val="20"/>
                <w:szCs w:val="20"/>
                <w:lang w:val="kk-KZ" w:eastAsia="ru-RU"/>
              </w:rPr>
              <w:t>субъектілерінің талап етілетін ақпараттық қауіпсіздік деңгейін сақтай отырып, өзара іс-қимылын қамтамасыз етуге арналған телекоммуникациялар желісі;</w:t>
            </w:r>
          </w:p>
          <w:p w14:paraId="6062D023" w14:textId="60D167ED" w:rsidR="008E2898" w:rsidRPr="008E2898" w:rsidRDefault="008E2898" w:rsidP="00085C4A">
            <w:pPr>
              <w:ind w:firstLine="319"/>
              <w:jc w:val="both"/>
              <w:rPr>
                <w:rFonts w:ascii="Times New Roman" w:hAnsi="Times New Roman" w:cs="Times New Roman"/>
                <w:sz w:val="20"/>
                <w:szCs w:val="20"/>
                <w:lang w:val="kk-KZ" w:eastAsia="ru-RU"/>
              </w:rPr>
            </w:pPr>
            <w:r w:rsidRPr="008E2898">
              <w:rPr>
                <w:rFonts w:ascii="Times New Roman" w:hAnsi="Times New Roman" w:cs="Times New Roman"/>
                <w:sz w:val="20"/>
                <w:szCs w:val="20"/>
                <w:lang w:val="kk-KZ" w:eastAsia="ru-RU"/>
              </w:rPr>
              <w:t>9) скоринг индекстері ‒ кәсіпкерлік субъектісінің адалдығын талдау кезінде қолданылатын және кәсіпкерлік субъектісімен іскерлік қатынастарға түсумен байланысты тәуекелдерді көрсететін индекстер жиынтығы. Скоринг индекстері бизнес-әріптестер тізілімінің ақпараты базасында қалыптастырылады;</w:t>
            </w:r>
          </w:p>
          <w:p w14:paraId="13D1FCB0" w14:textId="138B6E0A" w:rsidR="008E2898" w:rsidRPr="008E2898" w:rsidRDefault="008E2898" w:rsidP="008E2898">
            <w:pPr>
              <w:ind w:firstLine="319"/>
              <w:jc w:val="both"/>
              <w:rPr>
                <w:rFonts w:ascii="Times New Roman" w:hAnsi="Times New Roman" w:cs="Times New Roman"/>
                <w:sz w:val="20"/>
                <w:szCs w:val="20"/>
                <w:lang w:val="kk-KZ" w:eastAsia="ru-RU"/>
              </w:rPr>
            </w:pPr>
            <w:r w:rsidRPr="008E2898">
              <w:rPr>
                <w:rFonts w:ascii="Times New Roman" w:hAnsi="Times New Roman" w:cs="Times New Roman"/>
                <w:sz w:val="20"/>
                <w:szCs w:val="20"/>
                <w:lang w:val="kk-KZ" w:eastAsia="ru-RU"/>
              </w:rPr>
              <w:t>10) «</w:t>
            </w:r>
            <w:r>
              <w:rPr>
                <w:rFonts w:ascii="Times New Roman" w:hAnsi="Times New Roman" w:cs="Times New Roman"/>
                <w:b/>
                <w:sz w:val="20"/>
                <w:szCs w:val="20"/>
                <w:lang w:val="kk-KZ" w:eastAsia="ru-RU"/>
              </w:rPr>
              <w:t>цифрлық</w:t>
            </w:r>
            <w:r w:rsidRPr="008E2898">
              <w:rPr>
                <w:rFonts w:ascii="Times New Roman" w:hAnsi="Times New Roman" w:cs="Times New Roman"/>
                <w:sz w:val="20"/>
                <w:szCs w:val="20"/>
                <w:lang w:val="kk-KZ" w:eastAsia="ru-RU"/>
              </w:rPr>
              <w:t xml:space="preserve"> үкімет» шлюзі (бұдан әрі – </w:t>
            </w:r>
            <w:r>
              <w:rPr>
                <w:rFonts w:ascii="Times New Roman" w:hAnsi="Times New Roman" w:cs="Times New Roman"/>
                <w:b/>
                <w:sz w:val="20"/>
                <w:szCs w:val="20"/>
                <w:lang w:val="kk-KZ" w:eastAsia="ru-RU"/>
              </w:rPr>
              <w:t>Ц</w:t>
            </w:r>
            <w:r w:rsidRPr="008E2898">
              <w:rPr>
                <w:rFonts w:ascii="Times New Roman" w:hAnsi="Times New Roman" w:cs="Times New Roman"/>
                <w:b/>
                <w:sz w:val="20"/>
                <w:szCs w:val="20"/>
                <w:lang w:val="kk-KZ" w:eastAsia="ru-RU"/>
              </w:rPr>
              <w:t>ҮШ</w:t>
            </w:r>
            <w:r w:rsidRPr="008E2898">
              <w:rPr>
                <w:rFonts w:ascii="Times New Roman" w:hAnsi="Times New Roman" w:cs="Times New Roman"/>
                <w:sz w:val="20"/>
                <w:szCs w:val="20"/>
                <w:lang w:val="kk-KZ" w:eastAsia="ru-RU"/>
              </w:rPr>
              <w:t>) – «</w:t>
            </w:r>
            <w:r>
              <w:rPr>
                <w:rFonts w:ascii="Times New Roman" w:hAnsi="Times New Roman" w:cs="Times New Roman"/>
                <w:b/>
                <w:sz w:val="20"/>
                <w:szCs w:val="20"/>
                <w:lang w:val="kk-KZ" w:eastAsia="ru-RU"/>
              </w:rPr>
              <w:t>цифрлық</w:t>
            </w:r>
            <w:r w:rsidRPr="008E2898">
              <w:rPr>
                <w:rFonts w:ascii="Times New Roman" w:hAnsi="Times New Roman" w:cs="Times New Roman"/>
                <w:sz w:val="20"/>
                <w:szCs w:val="20"/>
                <w:lang w:val="kk-KZ" w:eastAsia="ru-RU"/>
              </w:rPr>
              <w:t xml:space="preserve"> үкіметтің» </w:t>
            </w:r>
            <w:r>
              <w:rPr>
                <w:rFonts w:ascii="Times New Roman" w:hAnsi="Times New Roman" w:cs="Times New Roman"/>
                <w:b/>
                <w:sz w:val="20"/>
                <w:szCs w:val="20"/>
                <w:lang w:val="kk-KZ" w:eastAsia="ru-RU"/>
              </w:rPr>
              <w:t>цифрландыру</w:t>
            </w:r>
            <w:r w:rsidRPr="008E2898">
              <w:rPr>
                <w:rFonts w:ascii="Times New Roman" w:hAnsi="Times New Roman" w:cs="Times New Roman"/>
                <w:sz w:val="20"/>
                <w:szCs w:val="20"/>
                <w:lang w:val="kk-KZ" w:eastAsia="ru-RU"/>
              </w:rPr>
              <w:t xml:space="preserve"> объектілерін өзге де </w:t>
            </w:r>
            <w:r>
              <w:rPr>
                <w:rFonts w:ascii="Times New Roman" w:hAnsi="Times New Roman" w:cs="Times New Roman"/>
                <w:b/>
                <w:sz w:val="20"/>
                <w:szCs w:val="20"/>
                <w:lang w:val="kk-KZ" w:eastAsia="ru-RU"/>
              </w:rPr>
              <w:t>цифрландыру</w:t>
            </w:r>
            <w:r w:rsidRPr="008E2898">
              <w:rPr>
                <w:rFonts w:ascii="Times New Roman" w:hAnsi="Times New Roman" w:cs="Times New Roman"/>
                <w:sz w:val="20"/>
                <w:szCs w:val="20"/>
                <w:lang w:val="kk-KZ" w:eastAsia="ru-RU"/>
              </w:rPr>
              <w:t xml:space="preserve"> объектілерімен интеграциялауға арналған </w:t>
            </w:r>
            <w:r>
              <w:rPr>
                <w:rFonts w:ascii="Times New Roman" w:hAnsi="Times New Roman" w:cs="Times New Roman"/>
                <w:b/>
                <w:sz w:val="20"/>
                <w:szCs w:val="20"/>
                <w:lang w:val="kk-KZ" w:eastAsia="ru-RU"/>
              </w:rPr>
              <w:t>цифрлық</w:t>
            </w:r>
            <w:r w:rsidRPr="008E2898">
              <w:rPr>
                <w:rFonts w:ascii="Times New Roman" w:hAnsi="Times New Roman" w:cs="Times New Roman"/>
                <w:sz w:val="20"/>
                <w:szCs w:val="20"/>
                <w:lang w:val="kk-KZ" w:eastAsia="ru-RU"/>
              </w:rPr>
              <w:t xml:space="preserve"> жүйе;</w:t>
            </w:r>
          </w:p>
          <w:p w14:paraId="22DC0D1D" w14:textId="1A085AAE" w:rsidR="008E2898" w:rsidRPr="008E2898" w:rsidRDefault="00982EEE" w:rsidP="00982EEE">
            <w:pPr>
              <w:ind w:firstLine="319"/>
              <w:jc w:val="both"/>
              <w:rPr>
                <w:rFonts w:ascii="Times New Roman" w:hAnsi="Times New Roman" w:cs="Times New Roman"/>
                <w:b/>
                <w:sz w:val="20"/>
                <w:szCs w:val="20"/>
                <w:lang w:val="kk-KZ" w:eastAsia="ru-RU"/>
              </w:rPr>
            </w:pPr>
            <w:r w:rsidRPr="008E2898">
              <w:rPr>
                <w:rFonts w:ascii="Times New Roman" w:hAnsi="Times New Roman" w:cs="Times New Roman"/>
                <w:sz w:val="20"/>
                <w:szCs w:val="20"/>
                <w:lang w:val="kk-KZ" w:eastAsia="ru-RU"/>
              </w:rPr>
              <w:t xml:space="preserve">11) </w:t>
            </w:r>
            <w:r w:rsidR="008E2898" w:rsidRPr="008E2898">
              <w:rPr>
                <w:rFonts w:ascii="Times New Roman" w:hAnsi="Times New Roman" w:cs="Times New Roman"/>
                <w:sz w:val="20"/>
                <w:szCs w:val="20"/>
                <w:lang w:val="kk-KZ" w:eastAsia="ru-RU"/>
              </w:rPr>
              <w:t xml:space="preserve">Электрондық цифрлық қолтаңба – </w:t>
            </w:r>
            <w:r w:rsidR="008E2898" w:rsidRPr="008E2898">
              <w:rPr>
                <w:rFonts w:ascii="Times New Roman" w:hAnsi="Times New Roman" w:cs="Times New Roman"/>
                <w:b/>
                <w:sz w:val="20"/>
                <w:szCs w:val="20"/>
                <w:lang w:val="kk-KZ" w:eastAsia="ru-RU"/>
              </w:rPr>
              <w:t>электрондық цифрлық қолтаңбаның жабық кілтін және электрондық цифрлық қолтаңба құралдарын пайдалана отырып жасалған, электрондық құжаттың растығын, оның тиесілілігін және мазмұнының өзгермегенін растайтын цифрлық жазба (цифрлық деректер жиынтығы).</w:t>
            </w:r>
          </w:p>
          <w:p w14:paraId="50A17912" w14:textId="5CBE0686" w:rsidR="00982EEE" w:rsidRPr="006D322A" w:rsidRDefault="00982EEE" w:rsidP="00982EEE">
            <w:pPr>
              <w:ind w:firstLine="319"/>
              <w:jc w:val="both"/>
              <w:rPr>
                <w:rFonts w:ascii="Times New Roman" w:hAnsi="Times New Roman" w:cs="Times New Roman"/>
                <w:sz w:val="20"/>
                <w:szCs w:val="20"/>
                <w:lang w:val="kk-KZ" w:eastAsia="ru-RU"/>
              </w:rPr>
            </w:pPr>
          </w:p>
        </w:tc>
        <w:tc>
          <w:tcPr>
            <w:tcW w:w="2268" w:type="dxa"/>
            <w:shd w:val="clear" w:color="auto" w:fill="auto"/>
          </w:tcPr>
          <w:p w14:paraId="5DAE84E6" w14:textId="0A8A0857" w:rsidR="00A30EF6" w:rsidRPr="006D322A" w:rsidRDefault="00080DF2" w:rsidP="00A30EF6">
            <w:pPr>
              <w:jc w:val="both"/>
              <w:rPr>
                <w:rFonts w:ascii="Times New Roman" w:hAnsi="Times New Roman" w:cs="Times New Roman"/>
                <w:sz w:val="20"/>
                <w:szCs w:val="20"/>
                <w:lang w:val="kk-KZ" w:eastAsia="ru-RU"/>
              </w:rPr>
            </w:pPr>
            <w:r w:rsidRPr="006D322A">
              <w:rPr>
                <w:rFonts w:ascii="Times New Roman" w:hAnsi="Times New Roman" w:cs="Times New Roman"/>
                <w:sz w:val="20"/>
                <w:szCs w:val="16"/>
                <w:lang w:val="kk-KZ"/>
              </w:rPr>
              <w:t>Негіздеме салыстырмалы кестенің 1-тармағында келтірілген.</w:t>
            </w:r>
          </w:p>
        </w:tc>
      </w:tr>
      <w:tr w:rsidR="00A30EF6" w:rsidRPr="006D322A" w14:paraId="64426EAA" w14:textId="77777777" w:rsidTr="009A4F97">
        <w:tc>
          <w:tcPr>
            <w:tcW w:w="503" w:type="dxa"/>
          </w:tcPr>
          <w:p w14:paraId="6674A6B4" w14:textId="2416FB14" w:rsidR="00A30EF6" w:rsidRPr="00037EB3" w:rsidRDefault="00A30EF6"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1</w:t>
            </w:r>
            <w:r w:rsidR="00E54B99">
              <w:rPr>
                <w:rFonts w:ascii="Times New Roman" w:hAnsi="Times New Roman" w:cs="Times New Roman"/>
                <w:sz w:val="20"/>
                <w:szCs w:val="16"/>
              </w:rPr>
              <w:t>0</w:t>
            </w:r>
          </w:p>
        </w:tc>
        <w:tc>
          <w:tcPr>
            <w:tcW w:w="1619" w:type="dxa"/>
          </w:tcPr>
          <w:p w14:paraId="242C3038" w14:textId="60D0B310" w:rsidR="00A30EF6" w:rsidRPr="00080DF2" w:rsidRDefault="00A30EF6" w:rsidP="00080DF2">
            <w:pPr>
              <w:widowControl w:val="0"/>
              <w:jc w:val="center"/>
              <w:rPr>
                <w:rFonts w:ascii="Times New Roman" w:hAnsi="Times New Roman" w:cs="Times New Roman"/>
                <w:sz w:val="20"/>
                <w:szCs w:val="16"/>
                <w:lang w:val="kk-KZ"/>
              </w:rPr>
            </w:pPr>
            <w:r w:rsidRPr="000E13B6">
              <w:rPr>
                <w:rFonts w:ascii="Times New Roman" w:hAnsi="Times New Roman" w:cs="Times New Roman"/>
                <w:sz w:val="20"/>
                <w:szCs w:val="20"/>
                <w:lang w:eastAsia="ru-RU"/>
              </w:rPr>
              <w:t>7</w:t>
            </w:r>
            <w:r w:rsidR="009E27AD">
              <w:rPr>
                <w:rFonts w:ascii="Times New Roman" w:hAnsi="Times New Roman" w:cs="Times New Roman"/>
                <w:sz w:val="20"/>
                <w:szCs w:val="20"/>
                <w:lang w:eastAsia="ru-RU"/>
              </w:rPr>
              <w:t xml:space="preserve"> </w:t>
            </w:r>
            <w:r w:rsidR="00080DF2">
              <w:rPr>
                <w:rFonts w:ascii="Times New Roman" w:hAnsi="Times New Roman" w:cs="Times New Roman"/>
                <w:sz w:val="20"/>
                <w:szCs w:val="20"/>
                <w:lang w:val="kk-KZ" w:eastAsia="ru-RU"/>
              </w:rPr>
              <w:t>және</w:t>
            </w:r>
            <w:r w:rsidR="009E27AD">
              <w:rPr>
                <w:rFonts w:ascii="Times New Roman" w:hAnsi="Times New Roman" w:cs="Times New Roman"/>
                <w:sz w:val="20"/>
                <w:szCs w:val="20"/>
                <w:lang w:eastAsia="ru-RU"/>
              </w:rPr>
              <w:t xml:space="preserve"> 8</w:t>
            </w:r>
            <w:r w:rsidR="00080DF2">
              <w:rPr>
                <w:rFonts w:ascii="Times New Roman" w:hAnsi="Times New Roman" w:cs="Times New Roman"/>
                <w:sz w:val="20"/>
                <w:szCs w:val="20"/>
                <w:lang w:val="kk-KZ" w:eastAsia="ru-RU"/>
              </w:rPr>
              <w:t>-тармақтар</w:t>
            </w:r>
          </w:p>
        </w:tc>
        <w:tc>
          <w:tcPr>
            <w:tcW w:w="5244" w:type="dxa"/>
          </w:tcPr>
          <w:p w14:paraId="7C95B034" w14:textId="6E590762" w:rsidR="00080DF2" w:rsidRPr="00080DF2" w:rsidRDefault="00A30EF6" w:rsidP="00080DF2">
            <w:pPr>
              <w:ind w:firstLine="319"/>
              <w:jc w:val="both"/>
              <w:rPr>
                <w:rFonts w:ascii="Times New Roman" w:hAnsi="Times New Roman" w:cs="Times New Roman"/>
                <w:sz w:val="20"/>
                <w:szCs w:val="20"/>
                <w:lang w:val="kk-KZ" w:eastAsia="ru-RU"/>
              </w:rPr>
            </w:pPr>
            <w:r w:rsidRPr="00080DF2">
              <w:rPr>
                <w:rFonts w:ascii="Times New Roman" w:hAnsi="Times New Roman" w:cs="Times New Roman"/>
                <w:sz w:val="20"/>
                <w:szCs w:val="20"/>
                <w:lang w:val="kk-KZ" w:eastAsia="ru-RU"/>
              </w:rPr>
              <w:t xml:space="preserve">7. </w:t>
            </w:r>
            <w:r w:rsidR="00080DF2" w:rsidRPr="00080DF2">
              <w:rPr>
                <w:rFonts w:ascii="Times New Roman" w:hAnsi="Times New Roman" w:cs="Times New Roman"/>
                <w:sz w:val="20"/>
                <w:szCs w:val="20"/>
                <w:lang w:val="kk-KZ" w:eastAsia="ru-RU"/>
              </w:rPr>
              <w:t xml:space="preserve">Бизнес-әріптестер тізілімі жүйесінің </w:t>
            </w:r>
            <w:r w:rsidR="00080DF2" w:rsidRPr="00080DF2">
              <w:rPr>
                <w:rFonts w:ascii="Times New Roman" w:hAnsi="Times New Roman" w:cs="Times New Roman"/>
                <w:b/>
                <w:sz w:val="20"/>
                <w:szCs w:val="20"/>
                <w:lang w:val="kk-KZ" w:eastAsia="ru-RU"/>
              </w:rPr>
              <w:t>ЭҮШ</w:t>
            </w:r>
            <w:r w:rsidR="00080DF2" w:rsidRPr="00080DF2">
              <w:rPr>
                <w:rFonts w:ascii="Times New Roman" w:hAnsi="Times New Roman" w:cs="Times New Roman"/>
                <w:sz w:val="20"/>
                <w:szCs w:val="20"/>
                <w:lang w:val="kk-KZ" w:eastAsia="ru-RU"/>
              </w:rPr>
              <w:t xml:space="preserve">-мен ақпарат алмасуы электрондық хабарламалар арқылы ҰКО берген ЭЦҚ-ны пайдалана отырып, </w:t>
            </w:r>
            <w:r w:rsidR="00080DF2">
              <w:rPr>
                <w:rFonts w:ascii="Times New Roman" w:hAnsi="Times New Roman" w:cs="Times New Roman"/>
                <w:sz w:val="20"/>
                <w:szCs w:val="20"/>
                <w:lang w:val="kk-KZ" w:eastAsia="ru-RU"/>
              </w:rPr>
              <w:t>«</w:t>
            </w:r>
            <w:r w:rsidR="00080DF2" w:rsidRPr="00080DF2">
              <w:rPr>
                <w:rFonts w:ascii="Times New Roman" w:hAnsi="Times New Roman" w:cs="Times New Roman"/>
                <w:sz w:val="20"/>
                <w:szCs w:val="20"/>
                <w:lang w:val="kk-KZ" w:eastAsia="ru-RU"/>
              </w:rPr>
              <w:t>сұрау-жауап</w:t>
            </w:r>
            <w:r w:rsidR="00080DF2">
              <w:rPr>
                <w:rFonts w:ascii="Times New Roman" w:hAnsi="Times New Roman" w:cs="Times New Roman"/>
                <w:sz w:val="20"/>
                <w:szCs w:val="20"/>
                <w:lang w:val="kk-KZ" w:eastAsia="ru-RU"/>
              </w:rPr>
              <w:t>»</w:t>
            </w:r>
            <w:r w:rsidR="00080DF2" w:rsidRPr="00080DF2">
              <w:rPr>
                <w:rFonts w:ascii="Times New Roman" w:hAnsi="Times New Roman" w:cs="Times New Roman"/>
                <w:sz w:val="20"/>
                <w:szCs w:val="20"/>
                <w:lang w:val="kk-KZ" w:eastAsia="ru-RU"/>
              </w:rPr>
              <w:t xml:space="preserve"> режимінде жүзеге асырылады.</w:t>
            </w:r>
          </w:p>
          <w:p w14:paraId="3513B9F9" w14:textId="5EECEBBC" w:rsidR="00080DF2" w:rsidRPr="00080DF2" w:rsidRDefault="009152B5" w:rsidP="009152B5">
            <w:pPr>
              <w:tabs>
                <w:tab w:val="left" w:pos="601"/>
              </w:tabs>
              <w:ind w:firstLine="319"/>
              <w:jc w:val="both"/>
              <w:rPr>
                <w:rFonts w:ascii="Times New Roman" w:hAnsi="Times New Roman" w:cs="Times New Roman"/>
                <w:sz w:val="20"/>
                <w:szCs w:val="20"/>
                <w:lang w:val="kk-KZ" w:eastAsia="ru-RU"/>
              </w:rPr>
            </w:pPr>
            <w:r>
              <w:rPr>
                <w:rFonts w:ascii="Times New Roman" w:hAnsi="Times New Roman" w:cs="Times New Roman"/>
                <w:sz w:val="20"/>
                <w:szCs w:val="20"/>
                <w:lang w:val="kk-KZ" w:eastAsia="ru-RU"/>
              </w:rPr>
              <w:t>8.</w:t>
            </w:r>
            <w:bookmarkStart w:id="0" w:name="_GoBack"/>
            <w:bookmarkEnd w:id="0"/>
            <w:r w:rsidR="00080DF2" w:rsidRPr="00080DF2">
              <w:rPr>
                <w:rFonts w:ascii="Times New Roman" w:hAnsi="Times New Roman" w:cs="Times New Roman"/>
                <w:sz w:val="20"/>
                <w:szCs w:val="20"/>
                <w:lang w:val="kk-KZ" w:eastAsia="ru-RU"/>
              </w:rPr>
              <w:t xml:space="preserve">Қатысушылар ақпараттық жүйелердің жұмысындағы техникалық іркілістер мен технологиялық үзілістерді қоспағанда, өзара іс-қимыл сервисіне тәулік бойы рұқсат береді, </w:t>
            </w:r>
            <w:r w:rsidR="00080DF2" w:rsidRPr="00080DF2">
              <w:rPr>
                <w:rFonts w:ascii="Times New Roman" w:hAnsi="Times New Roman" w:cs="Times New Roman"/>
                <w:b/>
                <w:sz w:val="20"/>
                <w:szCs w:val="20"/>
                <w:lang w:val="kk-KZ" w:eastAsia="ru-RU"/>
              </w:rPr>
              <w:t>ақпараттық жүйелердің</w:t>
            </w:r>
            <w:r w:rsidR="00080DF2" w:rsidRPr="00080DF2">
              <w:rPr>
                <w:rFonts w:ascii="Times New Roman" w:hAnsi="Times New Roman" w:cs="Times New Roman"/>
                <w:sz w:val="20"/>
                <w:szCs w:val="20"/>
                <w:lang w:val="kk-KZ" w:eastAsia="ru-RU"/>
              </w:rPr>
              <w:t xml:space="preserve"> жұмысында технологиялық үзіліс жоспарланып отырған қатысушы бұл туралы басқа қатысушыларды жұмыстар басталғанға дейін кемінде 36 сағат бұрын хабардар етеді.</w:t>
            </w:r>
          </w:p>
          <w:p w14:paraId="4E428C3D" w14:textId="68238FC4" w:rsidR="009E27AD" w:rsidRPr="006D322A" w:rsidRDefault="009E27AD" w:rsidP="00080DF2">
            <w:pPr>
              <w:jc w:val="both"/>
              <w:rPr>
                <w:rFonts w:ascii="Times New Roman" w:hAnsi="Times New Roman" w:cs="Times New Roman"/>
                <w:sz w:val="20"/>
                <w:szCs w:val="20"/>
                <w:lang w:val="kk-KZ" w:eastAsia="ru-RU"/>
              </w:rPr>
            </w:pPr>
          </w:p>
        </w:tc>
        <w:tc>
          <w:tcPr>
            <w:tcW w:w="5245" w:type="dxa"/>
            <w:shd w:val="clear" w:color="auto" w:fill="auto"/>
          </w:tcPr>
          <w:p w14:paraId="5EE27A3B" w14:textId="729239DA" w:rsidR="00080DF2" w:rsidRPr="00080DF2" w:rsidRDefault="00A30EF6" w:rsidP="00080DF2">
            <w:pPr>
              <w:ind w:firstLine="319"/>
              <w:jc w:val="both"/>
              <w:rPr>
                <w:rFonts w:ascii="Times New Roman" w:hAnsi="Times New Roman" w:cs="Times New Roman"/>
                <w:sz w:val="20"/>
                <w:szCs w:val="20"/>
                <w:lang w:val="kk-KZ" w:eastAsia="ru-RU"/>
              </w:rPr>
            </w:pPr>
            <w:r w:rsidRPr="006D322A">
              <w:rPr>
                <w:rFonts w:ascii="Times New Roman" w:hAnsi="Times New Roman" w:cs="Times New Roman"/>
                <w:sz w:val="20"/>
                <w:szCs w:val="20"/>
                <w:lang w:val="kk-KZ" w:eastAsia="ru-RU"/>
              </w:rPr>
              <w:t xml:space="preserve">7. </w:t>
            </w:r>
            <w:r w:rsidR="00080DF2" w:rsidRPr="00080DF2">
              <w:rPr>
                <w:rFonts w:ascii="Times New Roman" w:hAnsi="Times New Roman" w:cs="Times New Roman"/>
                <w:sz w:val="20"/>
                <w:szCs w:val="20"/>
                <w:lang w:val="kk-KZ" w:eastAsia="ru-RU"/>
              </w:rPr>
              <w:t xml:space="preserve">Бизнес-әріптестер тізілімі жүйесінің </w:t>
            </w:r>
            <w:r w:rsidR="00080DF2">
              <w:rPr>
                <w:rFonts w:ascii="Times New Roman" w:hAnsi="Times New Roman" w:cs="Times New Roman"/>
                <w:b/>
                <w:sz w:val="20"/>
                <w:szCs w:val="20"/>
                <w:lang w:val="kk-KZ" w:eastAsia="ru-RU"/>
              </w:rPr>
              <w:t>Ц</w:t>
            </w:r>
            <w:r w:rsidR="00080DF2" w:rsidRPr="00080DF2">
              <w:rPr>
                <w:rFonts w:ascii="Times New Roman" w:hAnsi="Times New Roman" w:cs="Times New Roman"/>
                <w:b/>
                <w:sz w:val="20"/>
                <w:szCs w:val="20"/>
                <w:lang w:val="kk-KZ" w:eastAsia="ru-RU"/>
              </w:rPr>
              <w:t>ҮШ</w:t>
            </w:r>
            <w:r w:rsidR="00080DF2" w:rsidRPr="00080DF2">
              <w:rPr>
                <w:rFonts w:ascii="Times New Roman" w:hAnsi="Times New Roman" w:cs="Times New Roman"/>
                <w:sz w:val="20"/>
                <w:szCs w:val="20"/>
                <w:lang w:val="kk-KZ" w:eastAsia="ru-RU"/>
              </w:rPr>
              <w:t xml:space="preserve">-мен ақпарат алмасуы электрондық хабарламалар арқылы ҰКО берген ЭЦҚ-ны пайдалана отырып, </w:t>
            </w:r>
            <w:r w:rsidR="00080DF2">
              <w:rPr>
                <w:rFonts w:ascii="Times New Roman" w:hAnsi="Times New Roman" w:cs="Times New Roman"/>
                <w:sz w:val="20"/>
                <w:szCs w:val="20"/>
                <w:lang w:val="kk-KZ" w:eastAsia="ru-RU"/>
              </w:rPr>
              <w:t>«</w:t>
            </w:r>
            <w:r w:rsidR="00080DF2" w:rsidRPr="00080DF2">
              <w:rPr>
                <w:rFonts w:ascii="Times New Roman" w:hAnsi="Times New Roman" w:cs="Times New Roman"/>
                <w:sz w:val="20"/>
                <w:szCs w:val="20"/>
                <w:lang w:val="kk-KZ" w:eastAsia="ru-RU"/>
              </w:rPr>
              <w:t>сұрау-жауап</w:t>
            </w:r>
            <w:r w:rsidR="00080DF2">
              <w:rPr>
                <w:rFonts w:ascii="Times New Roman" w:hAnsi="Times New Roman" w:cs="Times New Roman"/>
                <w:sz w:val="20"/>
                <w:szCs w:val="20"/>
                <w:lang w:val="kk-KZ" w:eastAsia="ru-RU"/>
              </w:rPr>
              <w:t>»</w:t>
            </w:r>
            <w:r w:rsidR="00080DF2" w:rsidRPr="00080DF2">
              <w:rPr>
                <w:rFonts w:ascii="Times New Roman" w:hAnsi="Times New Roman" w:cs="Times New Roman"/>
                <w:sz w:val="20"/>
                <w:szCs w:val="20"/>
                <w:lang w:val="kk-KZ" w:eastAsia="ru-RU"/>
              </w:rPr>
              <w:t xml:space="preserve"> режимінде жүзеге асырылады.</w:t>
            </w:r>
          </w:p>
          <w:p w14:paraId="6A92F2B0" w14:textId="29BE1EB7" w:rsidR="00080DF2" w:rsidRPr="00080DF2" w:rsidRDefault="00080DF2" w:rsidP="00080DF2">
            <w:pPr>
              <w:ind w:firstLine="319"/>
              <w:jc w:val="both"/>
              <w:rPr>
                <w:rFonts w:ascii="Times New Roman" w:hAnsi="Times New Roman" w:cs="Times New Roman"/>
                <w:sz w:val="20"/>
                <w:szCs w:val="20"/>
                <w:lang w:val="kk-KZ" w:eastAsia="ru-RU"/>
              </w:rPr>
            </w:pPr>
            <w:r w:rsidRPr="00080DF2">
              <w:rPr>
                <w:rFonts w:ascii="Times New Roman" w:hAnsi="Times New Roman" w:cs="Times New Roman"/>
                <w:sz w:val="20"/>
                <w:szCs w:val="20"/>
                <w:lang w:val="kk-KZ" w:eastAsia="ru-RU"/>
              </w:rPr>
              <w:t xml:space="preserve">8. Қатысушылар ақпараттық жүйелердің жұмысындағы техникалық іркілістер мен технологиялық үзілістерді қоспағанда, өзара іс-қимыл сервисіне тәулік бойы рұқсат береді, </w:t>
            </w:r>
            <w:r>
              <w:rPr>
                <w:rFonts w:ascii="Times New Roman" w:hAnsi="Times New Roman" w:cs="Times New Roman"/>
                <w:b/>
                <w:sz w:val="20"/>
                <w:szCs w:val="20"/>
                <w:lang w:val="kk-KZ" w:eastAsia="ru-RU"/>
              </w:rPr>
              <w:t>цифрлық</w:t>
            </w:r>
            <w:r w:rsidRPr="00080DF2">
              <w:rPr>
                <w:rFonts w:ascii="Times New Roman" w:hAnsi="Times New Roman" w:cs="Times New Roman"/>
                <w:b/>
                <w:sz w:val="20"/>
                <w:szCs w:val="20"/>
                <w:lang w:val="kk-KZ" w:eastAsia="ru-RU"/>
              </w:rPr>
              <w:t xml:space="preserve"> жүйелердің</w:t>
            </w:r>
            <w:r w:rsidRPr="00080DF2">
              <w:rPr>
                <w:rFonts w:ascii="Times New Roman" w:hAnsi="Times New Roman" w:cs="Times New Roman"/>
                <w:sz w:val="20"/>
                <w:szCs w:val="20"/>
                <w:lang w:val="kk-KZ" w:eastAsia="ru-RU"/>
              </w:rPr>
              <w:t xml:space="preserve"> жұмысында технологиялық үзіліс жоспарланып отырған қатысушы бұл туралы басқа қатысушыларды жұмыстар басталғанға дейін кемінде 36 сағат бұрын хабардар етеді.</w:t>
            </w:r>
          </w:p>
          <w:p w14:paraId="6A0AED54" w14:textId="07CE206F" w:rsidR="009E27AD" w:rsidRPr="00080DF2" w:rsidRDefault="009E27AD" w:rsidP="00A30EF6">
            <w:pPr>
              <w:ind w:firstLine="319"/>
              <w:jc w:val="both"/>
              <w:rPr>
                <w:rFonts w:ascii="Times New Roman" w:hAnsi="Times New Roman" w:cs="Times New Roman"/>
                <w:sz w:val="20"/>
                <w:szCs w:val="20"/>
                <w:lang w:val="kk-KZ" w:eastAsia="ru-RU"/>
              </w:rPr>
            </w:pPr>
          </w:p>
        </w:tc>
        <w:tc>
          <w:tcPr>
            <w:tcW w:w="2268" w:type="dxa"/>
            <w:shd w:val="clear" w:color="auto" w:fill="auto"/>
          </w:tcPr>
          <w:p w14:paraId="403FA24E" w14:textId="26EA620A" w:rsidR="00A30EF6" w:rsidRPr="006D322A" w:rsidRDefault="00080DF2" w:rsidP="00A30EF6">
            <w:pPr>
              <w:jc w:val="both"/>
              <w:rPr>
                <w:rFonts w:ascii="Times New Roman" w:hAnsi="Times New Roman" w:cs="Times New Roman"/>
                <w:sz w:val="20"/>
                <w:szCs w:val="16"/>
                <w:lang w:val="kk-KZ"/>
              </w:rPr>
            </w:pPr>
            <w:r w:rsidRPr="006D322A">
              <w:rPr>
                <w:rFonts w:ascii="Times New Roman" w:hAnsi="Times New Roman" w:cs="Times New Roman"/>
                <w:sz w:val="20"/>
                <w:szCs w:val="16"/>
                <w:lang w:val="kk-KZ"/>
              </w:rPr>
              <w:t>Негіздеме салыстырмалы кестенің 1-тармағында келтірілген.</w:t>
            </w:r>
          </w:p>
        </w:tc>
      </w:tr>
      <w:tr w:rsidR="009E27AD" w:rsidRPr="006D322A" w14:paraId="27270866" w14:textId="77777777" w:rsidTr="009A4F97">
        <w:tc>
          <w:tcPr>
            <w:tcW w:w="503" w:type="dxa"/>
          </w:tcPr>
          <w:p w14:paraId="4138BF2C" w14:textId="596EC77E" w:rsidR="009E27AD" w:rsidRDefault="00E54B99" w:rsidP="00A30EF6">
            <w:pPr>
              <w:widowControl w:val="0"/>
              <w:tabs>
                <w:tab w:val="left" w:pos="175"/>
              </w:tabs>
              <w:jc w:val="center"/>
              <w:rPr>
                <w:rFonts w:ascii="Times New Roman" w:hAnsi="Times New Roman" w:cs="Times New Roman"/>
                <w:sz w:val="20"/>
                <w:szCs w:val="16"/>
              </w:rPr>
            </w:pPr>
            <w:r>
              <w:rPr>
                <w:rFonts w:ascii="Times New Roman" w:hAnsi="Times New Roman" w:cs="Times New Roman"/>
                <w:sz w:val="20"/>
                <w:szCs w:val="16"/>
              </w:rPr>
              <w:t>11</w:t>
            </w:r>
          </w:p>
        </w:tc>
        <w:tc>
          <w:tcPr>
            <w:tcW w:w="1619" w:type="dxa"/>
          </w:tcPr>
          <w:p w14:paraId="390AD726" w14:textId="7C638FE1" w:rsidR="009E27AD" w:rsidRPr="00080DF2" w:rsidRDefault="009E27AD" w:rsidP="00A30EF6">
            <w:pPr>
              <w:widowControl w:val="0"/>
              <w:jc w:val="center"/>
              <w:rPr>
                <w:rFonts w:ascii="Times New Roman" w:hAnsi="Times New Roman" w:cs="Times New Roman"/>
                <w:sz w:val="20"/>
                <w:szCs w:val="20"/>
                <w:lang w:val="kk-KZ" w:eastAsia="ru-RU"/>
              </w:rPr>
            </w:pPr>
            <w:r>
              <w:rPr>
                <w:rFonts w:ascii="Times New Roman" w:hAnsi="Times New Roman" w:cs="Times New Roman"/>
                <w:sz w:val="20"/>
                <w:szCs w:val="20"/>
                <w:lang w:eastAsia="ru-RU"/>
              </w:rPr>
              <w:t>22</w:t>
            </w:r>
            <w:r w:rsidR="00080DF2">
              <w:rPr>
                <w:rFonts w:ascii="Times New Roman" w:hAnsi="Times New Roman" w:cs="Times New Roman"/>
                <w:sz w:val="20"/>
                <w:szCs w:val="20"/>
                <w:lang w:val="kk-KZ" w:eastAsia="ru-RU"/>
              </w:rPr>
              <w:t>-тармақ</w:t>
            </w:r>
          </w:p>
        </w:tc>
        <w:tc>
          <w:tcPr>
            <w:tcW w:w="5244" w:type="dxa"/>
          </w:tcPr>
          <w:p w14:paraId="552C4D67" w14:textId="77777777" w:rsidR="00080DF2" w:rsidRPr="00080DF2" w:rsidRDefault="009E27AD" w:rsidP="00080DF2">
            <w:pPr>
              <w:ind w:firstLine="319"/>
              <w:jc w:val="both"/>
              <w:rPr>
                <w:rFonts w:ascii="Times New Roman" w:hAnsi="Times New Roman" w:cs="Times New Roman"/>
                <w:sz w:val="20"/>
                <w:szCs w:val="20"/>
                <w:lang w:val="kk-KZ" w:eastAsia="ru-RU"/>
              </w:rPr>
            </w:pPr>
            <w:r w:rsidRPr="00080DF2">
              <w:rPr>
                <w:rFonts w:ascii="Times New Roman" w:hAnsi="Times New Roman" w:cs="Times New Roman"/>
                <w:sz w:val="20"/>
                <w:szCs w:val="20"/>
                <w:lang w:val="kk-KZ" w:eastAsia="ru-RU"/>
              </w:rPr>
              <w:t xml:space="preserve">22. </w:t>
            </w:r>
            <w:r w:rsidR="00080DF2" w:rsidRPr="00080DF2">
              <w:rPr>
                <w:rFonts w:ascii="Times New Roman" w:hAnsi="Times New Roman" w:cs="Times New Roman"/>
                <w:sz w:val="20"/>
                <w:szCs w:val="20"/>
                <w:lang w:val="kk-KZ" w:eastAsia="ru-RU"/>
              </w:rPr>
              <w:t>Бизнес-әріптестердің тізілімін пайдаланушы кәсіпкерлік субъектісі туралы мынадай мәліметтерді алады:</w:t>
            </w:r>
          </w:p>
          <w:p w14:paraId="2F72C889" w14:textId="1BAC1A73" w:rsidR="00080DF2" w:rsidRPr="00080DF2" w:rsidRDefault="00080DF2" w:rsidP="00080DF2">
            <w:pPr>
              <w:ind w:firstLine="319"/>
              <w:jc w:val="both"/>
              <w:rPr>
                <w:rFonts w:ascii="Times New Roman" w:hAnsi="Times New Roman" w:cs="Times New Roman"/>
                <w:sz w:val="20"/>
                <w:szCs w:val="20"/>
                <w:lang w:val="kk-KZ" w:eastAsia="ru-RU"/>
              </w:rPr>
            </w:pPr>
            <w:r w:rsidRPr="00080DF2">
              <w:rPr>
                <w:rFonts w:ascii="Times New Roman" w:hAnsi="Times New Roman" w:cs="Times New Roman"/>
                <w:sz w:val="20"/>
                <w:szCs w:val="20"/>
                <w:lang w:val="kk-KZ" w:eastAsia="ru-RU"/>
              </w:rPr>
              <w:t xml:space="preserve">мемлекеттік органдардың </w:t>
            </w:r>
            <w:r w:rsidRPr="00080DF2">
              <w:rPr>
                <w:rFonts w:ascii="Times New Roman" w:hAnsi="Times New Roman" w:cs="Times New Roman"/>
                <w:b/>
                <w:sz w:val="20"/>
                <w:szCs w:val="20"/>
                <w:lang w:val="kk-KZ" w:eastAsia="ru-RU"/>
              </w:rPr>
              <w:t>ақпараттық</w:t>
            </w:r>
            <w:r w:rsidRPr="00080DF2">
              <w:rPr>
                <w:rFonts w:ascii="Times New Roman" w:hAnsi="Times New Roman" w:cs="Times New Roman"/>
                <w:sz w:val="20"/>
                <w:szCs w:val="20"/>
                <w:lang w:val="kk-KZ" w:eastAsia="ru-RU"/>
              </w:rPr>
              <w:t xml:space="preserve"> жүйелерінен және ашық дереккөздерден алынған деректерге негізделген кәсіпкерлік субъектісі туралы мәліметтер қамтылған есеп;</w:t>
            </w:r>
          </w:p>
          <w:p w14:paraId="6FEC9050" w14:textId="086E3540" w:rsidR="009E27AD" w:rsidRPr="00080DF2" w:rsidRDefault="00080DF2" w:rsidP="00080DF2">
            <w:pPr>
              <w:ind w:firstLine="319"/>
              <w:jc w:val="both"/>
              <w:rPr>
                <w:rFonts w:ascii="Times New Roman" w:hAnsi="Times New Roman" w:cs="Times New Roman"/>
                <w:sz w:val="20"/>
                <w:szCs w:val="20"/>
                <w:lang w:val="kk-KZ" w:eastAsia="ru-RU"/>
              </w:rPr>
            </w:pPr>
            <w:r w:rsidRPr="00080DF2">
              <w:rPr>
                <w:rFonts w:ascii="Times New Roman" w:hAnsi="Times New Roman" w:cs="Times New Roman"/>
                <w:sz w:val="20"/>
                <w:szCs w:val="20"/>
                <w:lang w:val="kk-KZ" w:eastAsia="ru-RU"/>
              </w:rPr>
              <w:t>кәсіпкерлік субъектісінің уәкілетті мемлекеттік органдар өз құзыретіне сәйкес қалыптастыратын тізілімдерге, тізімдерге, тізбелерге енгізілгені туралы ақпарат.</w:t>
            </w:r>
          </w:p>
        </w:tc>
        <w:tc>
          <w:tcPr>
            <w:tcW w:w="5245" w:type="dxa"/>
            <w:shd w:val="clear" w:color="auto" w:fill="auto"/>
          </w:tcPr>
          <w:p w14:paraId="3F39015D" w14:textId="77777777" w:rsidR="00080DF2" w:rsidRPr="00080DF2" w:rsidRDefault="009E27AD" w:rsidP="00080DF2">
            <w:pPr>
              <w:ind w:firstLine="319"/>
              <w:jc w:val="both"/>
              <w:rPr>
                <w:rFonts w:ascii="Times New Roman" w:hAnsi="Times New Roman" w:cs="Times New Roman"/>
                <w:sz w:val="20"/>
                <w:szCs w:val="20"/>
                <w:lang w:val="kk-KZ" w:eastAsia="ru-RU"/>
              </w:rPr>
            </w:pPr>
            <w:bookmarkStart w:id="1" w:name="_Hlk230244130"/>
            <w:r w:rsidRPr="00080DF2">
              <w:rPr>
                <w:rFonts w:ascii="Times New Roman" w:hAnsi="Times New Roman" w:cs="Times New Roman"/>
                <w:sz w:val="20"/>
                <w:szCs w:val="20"/>
                <w:lang w:val="kk-KZ" w:eastAsia="ru-RU"/>
              </w:rPr>
              <w:t xml:space="preserve">22. </w:t>
            </w:r>
            <w:r w:rsidR="00080DF2" w:rsidRPr="00080DF2">
              <w:rPr>
                <w:rFonts w:ascii="Times New Roman" w:hAnsi="Times New Roman" w:cs="Times New Roman"/>
                <w:sz w:val="20"/>
                <w:szCs w:val="20"/>
                <w:lang w:val="kk-KZ" w:eastAsia="ru-RU"/>
              </w:rPr>
              <w:t>Бизнес-әріптестердің тізілімін пайдаланушы кәсіпкерлік субъектісі туралы мынадай мәліметтерді алады:</w:t>
            </w:r>
          </w:p>
          <w:p w14:paraId="08F62FFE" w14:textId="5B3EF202" w:rsidR="00080DF2" w:rsidRPr="00080DF2" w:rsidRDefault="00080DF2" w:rsidP="00080DF2">
            <w:pPr>
              <w:ind w:firstLine="319"/>
              <w:jc w:val="both"/>
              <w:rPr>
                <w:rFonts w:ascii="Times New Roman" w:hAnsi="Times New Roman" w:cs="Times New Roman"/>
                <w:sz w:val="20"/>
                <w:szCs w:val="20"/>
                <w:lang w:val="kk-KZ" w:eastAsia="ru-RU"/>
              </w:rPr>
            </w:pPr>
            <w:r w:rsidRPr="00080DF2">
              <w:rPr>
                <w:rFonts w:ascii="Times New Roman" w:hAnsi="Times New Roman" w:cs="Times New Roman"/>
                <w:sz w:val="20"/>
                <w:szCs w:val="20"/>
                <w:lang w:val="kk-KZ" w:eastAsia="ru-RU"/>
              </w:rPr>
              <w:t xml:space="preserve">мемлекеттік органдардың </w:t>
            </w:r>
            <w:r>
              <w:rPr>
                <w:rFonts w:ascii="Times New Roman" w:hAnsi="Times New Roman" w:cs="Times New Roman"/>
                <w:b/>
                <w:sz w:val="20"/>
                <w:szCs w:val="20"/>
                <w:lang w:val="kk-KZ" w:eastAsia="ru-RU"/>
              </w:rPr>
              <w:t>цифрлық</w:t>
            </w:r>
            <w:r w:rsidRPr="00080DF2">
              <w:rPr>
                <w:rFonts w:ascii="Times New Roman" w:hAnsi="Times New Roman" w:cs="Times New Roman"/>
                <w:sz w:val="20"/>
                <w:szCs w:val="20"/>
                <w:lang w:val="kk-KZ" w:eastAsia="ru-RU"/>
              </w:rPr>
              <w:t xml:space="preserve"> жүйелерінен және ашық дереккөздерден алынған деректерге негізделген кәсіпкерлік субъектісі туралы мәліметтер қамтылған есеп;</w:t>
            </w:r>
          </w:p>
          <w:p w14:paraId="679BE9A1" w14:textId="77777777" w:rsidR="00080DF2" w:rsidRPr="00080DF2" w:rsidRDefault="00080DF2" w:rsidP="00080DF2">
            <w:pPr>
              <w:ind w:firstLine="319"/>
              <w:jc w:val="both"/>
              <w:rPr>
                <w:rFonts w:ascii="Times New Roman" w:hAnsi="Times New Roman" w:cs="Times New Roman"/>
                <w:sz w:val="20"/>
                <w:szCs w:val="20"/>
                <w:lang w:val="kk-KZ" w:eastAsia="ru-RU"/>
              </w:rPr>
            </w:pPr>
            <w:r w:rsidRPr="00080DF2">
              <w:rPr>
                <w:rFonts w:ascii="Times New Roman" w:hAnsi="Times New Roman" w:cs="Times New Roman"/>
                <w:sz w:val="20"/>
                <w:szCs w:val="20"/>
                <w:lang w:val="kk-KZ" w:eastAsia="ru-RU"/>
              </w:rPr>
              <w:t>кәсіпкерлік субъектісінің уәкілетті мемлекеттік органдар өз құзыретіне сәйкес қалыптастыратын тізілімдерге, тізімдерге, тізбелерге енгізілгені туралы ақпарат.</w:t>
            </w:r>
          </w:p>
          <w:bookmarkEnd w:id="1"/>
          <w:p w14:paraId="61694027" w14:textId="0F7CBBB0" w:rsidR="009E27AD" w:rsidRPr="00080DF2" w:rsidRDefault="009E27AD" w:rsidP="009E27AD">
            <w:pPr>
              <w:ind w:firstLine="319"/>
              <w:jc w:val="both"/>
              <w:rPr>
                <w:rFonts w:ascii="Times New Roman" w:hAnsi="Times New Roman" w:cs="Times New Roman"/>
                <w:sz w:val="20"/>
                <w:szCs w:val="20"/>
                <w:lang w:val="kk-KZ" w:eastAsia="ru-RU"/>
              </w:rPr>
            </w:pPr>
          </w:p>
        </w:tc>
        <w:tc>
          <w:tcPr>
            <w:tcW w:w="2268" w:type="dxa"/>
            <w:shd w:val="clear" w:color="auto" w:fill="auto"/>
          </w:tcPr>
          <w:p w14:paraId="1DCEF202" w14:textId="309DB222" w:rsidR="009E27AD" w:rsidRPr="006D322A" w:rsidRDefault="00080DF2" w:rsidP="00A30EF6">
            <w:pPr>
              <w:jc w:val="both"/>
              <w:rPr>
                <w:rFonts w:ascii="Times New Roman" w:hAnsi="Times New Roman" w:cs="Times New Roman"/>
                <w:sz w:val="20"/>
                <w:szCs w:val="16"/>
                <w:lang w:val="kk-KZ"/>
              </w:rPr>
            </w:pPr>
            <w:r w:rsidRPr="006D322A">
              <w:rPr>
                <w:rFonts w:ascii="Times New Roman" w:hAnsi="Times New Roman" w:cs="Times New Roman"/>
                <w:sz w:val="20"/>
                <w:szCs w:val="16"/>
                <w:lang w:val="kk-KZ"/>
              </w:rPr>
              <w:t>Негіздеме салыстырмалы кестенің 1-тармағында келтірілген.</w:t>
            </w:r>
          </w:p>
        </w:tc>
      </w:tr>
      <w:tr w:rsidR="00A30EF6" w:rsidRPr="009D00B2" w14:paraId="4F869CF4" w14:textId="77777777" w:rsidTr="009A4F97">
        <w:tc>
          <w:tcPr>
            <w:tcW w:w="503" w:type="dxa"/>
          </w:tcPr>
          <w:p w14:paraId="4B667A9D" w14:textId="26B416CD" w:rsidR="00A30EF6" w:rsidRPr="00037EB3" w:rsidRDefault="00A30EF6" w:rsidP="00A30EF6">
            <w:pPr>
              <w:jc w:val="center"/>
              <w:rPr>
                <w:rFonts w:ascii="Times New Roman" w:hAnsi="Times New Roman" w:cs="Times New Roman"/>
                <w:sz w:val="20"/>
                <w:szCs w:val="20"/>
                <w:lang w:eastAsia="ru-RU"/>
              </w:rPr>
            </w:pPr>
            <w:r>
              <w:rPr>
                <w:rFonts w:ascii="Times New Roman" w:hAnsi="Times New Roman" w:cs="Times New Roman"/>
                <w:sz w:val="20"/>
                <w:szCs w:val="20"/>
                <w:lang w:eastAsia="ru-RU"/>
              </w:rPr>
              <w:t>1</w:t>
            </w:r>
            <w:r w:rsidR="00E54B99">
              <w:rPr>
                <w:rFonts w:ascii="Times New Roman" w:hAnsi="Times New Roman" w:cs="Times New Roman"/>
                <w:sz w:val="20"/>
                <w:szCs w:val="20"/>
                <w:lang w:eastAsia="ru-RU"/>
              </w:rPr>
              <w:t>2</w:t>
            </w:r>
          </w:p>
        </w:tc>
        <w:tc>
          <w:tcPr>
            <w:tcW w:w="1619" w:type="dxa"/>
          </w:tcPr>
          <w:p w14:paraId="21793F7F" w14:textId="26922DB5" w:rsidR="00080DF2" w:rsidRPr="00080DF2" w:rsidRDefault="00080DF2" w:rsidP="00A30EF6">
            <w:pPr>
              <w:jc w:val="center"/>
              <w:rPr>
                <w:rFonts w:ascii="Times New Roman" w:hAnsi="Times New Roman" w:cs="Times New Roman"/>
                <w:sz w:val="20"/>
                <w:szCs w:val="20"/>
                <w:lang w:val="kk-KZ" w:eastAsia="ru-RU"/>
              </w:rPr>
            </w:pPr>
            <w:r>
              <w:rPr>
                <w:rFonts w:ascii="Times New Roman" w:hAnsi="Times New Roman" w:cs="Times New Roman"/>
                <w:sz w:val="20"/>
                <w:szCs w:val="20"/>
                <w:lang w:val="kk-KZ" w:eastAsia="ru-RU"/>
              </w:rPr>
              <w:t>23-тармақтың 2) тармақшасы</w:t>
            </w:r>
          </w:p>
          <w:p w14:paraId="357AC263" w14:textId="2318A9F1" w:rsidR="00A30EF6" w:rsidRPr="00AA2526" w:rsidRDefault="00A30EF6" w:rsidP="00A30EF6">
            <w:pPr>
              <w:jc w:val="center"/>
              <w:rPr>
                <w:rFonts w:ascii="Times New Roman" w:hAnsi="Times New Roman" w:cs="Times New Roman"/>
                <w:sz w:val="20"/>
                <w:szCs w:val="20"/>
                <w:lang w:eastAsia="ru-RU"/>
              </w:rPr>
            </w:pPr>
          </w:p>
        </w:tc>
        <w:tc>
          <w:tcPr>
            <w:tcW w:w="5244" w:type="dxa"/>
          </w:tcPr>
          <w:p w14:paraId="41801247" w14:textId="48FA595A" w:rsidR="00A30EF6" w:rsidRPr="00AA2526" w:rsidRDefault="00A30EF6" w:rsidP="00081B6B">
            <w:pPr>
              <w:spacing w:after="20"/>
              <w:ind w:left="20" w:firstLine="319"/>
              <w:jc w:val="both"/>
              <w:rPr>
                <w:rFonts w:ascii="Times New Roman" w:hAnsi="Times New Roman" w:cs="Times New Roman"/>
                <w:sz w:val="20"/>
                <w:szCs w:val="20"/>
                <w:lang w:eastAsia="ru-RU"/>
              </w:rPr>
            </w:pPr>
            <w:r w:rsidRPr="00AA2526">
              <w:rPr>
                <w:rFonts w:ascii="Times New Roman" w:hAnsi="Times New Roman" w:cs="Times New Roman"/>
                <w:sz w:val="20"/>
                <w:szCs w:val="20"/>
                <w:lang w:eastAsia="ru-RU"/>
              </w:rPr>
              <w:t xml:space="preserve">2) </w:t>
            </w:r>
            <w:r w:rsidR="00080DF2" w:rsidRPr="00080DF2">
              <w:rPr>
                <w:rFonts w:ascii="Times New Roman" w:hAnsi="Times New Roman" w:cs="Times New Roman"/>
                <w:sz w:val="20"/>
                <w:szCs w:val="20"/>
                <w:lang w:eastAsia="ru-RU"/>
              </w:rPr>
              <w:t xml:space="preserve">рұқсаттар мен хабарламалардың мемлекеттік </w:t>
            </w:r>
            <w:r w:rsidR="00080DF2" w:rsidRPr="00081B6B">
              <w:rPr>
                <w:rFonts w:ascii="Times New Roman" w:hAnsi="Times New Roman" w:cs="Times New Roman"/>
                <w:b/>
                <w:sz w:val="20"/>
                <w:szCs w:val="20"/>
                <w:lang w:eastAsia="ru-RU"/>
              </w:rPr>
              <w:t xml:space="preserve">электрондық </w:t>
            </w:r>
            <w:r w:rsidR="00080DF2" w:rsidRPr="00080DF2">
              <w:rPr>
                <w:rFonts w:ascii="Times New Roman" w:hAnsi="Times New Roman" w:cs="Times New Roman"/>
                <w:sz w:val="20"/>
                <w:szCs w:val="20"/>
                <w:lang w:eastAsia="ru-RU"/>
              </w:rPr>
              <w:t>тізілімінің жұмыс істеуін қамтамасыз ететін уәкілетті мемлекеттік орган берілген, қайта ресімделген, тоқтатыла тұрған, күші жойылған, ұзартылған, қайта басталған және қолданысы тоқтатылған рұқсаттар және олардың телнұсқалары туралы, сондай-ақ алынған хабарламалар туралы мәліметтерді береді</w:t>
            </w:r>
            <w:r w:rsidRPr="00AA2526">
              <w:rPr>
                <w:rFonts w:ascii="Times New Roman" w:hAnsi="Times New Roman" w:cs="Times New Roman"/>
                <w:sz w:val="20"/>
                <w:szCs w:val="20"/>
                <w:lang w:eastAsia="ru-RU"/>
              </w:rPr>
              <w:t>;</w:t>
            </w:r>
          </w:p>
        </w:tc>
        <w:tc>
          <w:tcPr>
            <w:tcW w:w="5245" w:type="dxa"/>
          </w:tcPr>
          <w:p w14:paraId="6949FE1D" w14:textId="74D8D486" w:rsidR="00A30EF6" w:rsidRPr="00AA2526" w:rsidRDefault="00A30EF6" w:rsidP="00081B6B">
            <w:pPr>
              <w:spacing w:after="20"/>
              <w:ind w:left="20" w:firstLine="319"/>
              <w:jc w:val="both"/>
              <w:rPr>
                <w:rFonts w:ascii="Times New Roman" w:hAnsi="Times New Roman" w:cs="Times New Roman"/>
                <w:sz w:val="20"/>
                <w:szCs w:val="20"/>
                <w:lang w:eastAsia="ru-RU"/>
              </w:rPr>
            </w:pPr>
            <w:r w:rsidRPr="00AA2526">
              <w:rPr>
                <w:rFonts w:ascii="Times New Roman" w:hAnsi="Times New Roman" w:cs="Times New Roman"/>
                <w:sz w:val="20"/>
                <w:szCs w:val="20"/>
                <w:lang w:eastAsia="ru-RU"/>
              </w:rPr>
              <w:t xml:space="preserve">2) </w:t>
            </w:r>
            <w:r w:rsidR="00080DF2" w:rsidRPr="00080DF2">
              <w:rPr>
                <w:rFonts w:ascii="Times New Roman" w:hAnsi="Times New Roman" w:cs="Times New Roman"/>
                <w:sz w:val="20"/>
                <w:szCs w:val="20"/>
                <w:lang w:eastAsia="ru-RU"/>
              </w:rPr>
              <w:t xml:space="preserve">рұқсаттар мен хабарламалардың мемлекеттік </w:t>
            </w:r>
            <w:r w:rsidR="00081B6B" w:rsidRPr="00081B6B">
              <w:rPr>
                <w:rFonts w:ascii="Times New Roman" w:hAnsi="Times New Roman" w:cs="Times New Roman"/>
                <w:b/>
                <w:sz w:val="20"/>
                <w:szCs w:val="20"/>
                <w:lang w:val="kk-KZ" w:eastAsia="ru-RU"/>
              </w:rPr>
              <w:t xml:space="preserve">цифрлық </w:t>
            </w:r>
            <w:r w:rsidR="00080DF2" w:rsidRPr="00080DF2">
              <w:rPr>
                <w:rFonts w:ascii="Times New Roman" w:hAnsi="Times New Roman" w:cs="Times New Roman"/>
                <w:sz w:val="20"/>
                <w:szCs w:val="20"/>
                <w:lang w:eastAsia="ru-RU"/>
              </w:rPr>
              <w:t>тізілімінің жұмыс істеуін қамтамасыз ететін уәкілетті мемлекеттік орган берілген, қайта ресімделген, тоқтатыла тұрған, күші жойылған, ұзартылған, қайта басталған және қолданысы тоқтатылған рұқсаттар және олардың телнұсқалары туралы, сондай-ақ алынған хабарламалар туралы мәліметтерді береді</w:t>
            </w:r>
            <w:r w:rsidRPr="00AA2526">
              <w:rPr>
                <w:rFonts w:ascii="Times New Roman" w:hAnsi="Times New Roman" w:cs="Times New Roman"/>
                <w:sz w:val="20"/>
                <w:szCs w:val="20"/>
                <w:lang w:eastAsia="ru-RU"/>
              </w:rPr>
              <w:t>;</w:t>
            </w:r>
          </w:p>
        </w:tc>
        <w:tc>
          <w:tcPr>
            <w:tcW w:w="2268" w:type="dxa"/>
            <w:shd w:val="clear" w:color="auto" w:fill="auto"/>
          </w:tcPr>
          <w:p w14:paraId="56A693F2" w14:textId="050F3E06" w:rsidR="00A30EF6" w:rsidRPr="00AA2526" w:rsidRDefault="00080DF2" w:rsidP="00A30EF6">
            <w:pPr>
              <w:jc w:val="both"/>
              <w:rPr>
                <w:rFonts w:ascii="Times New Roman" w:hAnsi="Times New Roman" w:cs="Times New Roman"/>
                <w:sz w:val="20"/>
                <w:szCs w:val="20"/>
                <w:lang w:eastAsia="ru-RU"/>
              </w:rPr>
            </w:pPr>
            <w:r w:rsidRPr="009F72CA">
              <w:rPr>
                <w:rFonts w:ascii="Times New Roman" w:hAnsi="Times New Roman" w:cs="Times New Roman"/>
                <w:sz w:val="20"/>
                <w:szCs w:val="16"/>
              </w:rPr>
              <w:t>Негіздеме салыстырмалы кестенің 1-тармағында келтірілген.</w:t>
            </w:r>
            <w:r w:rsidR="00A30EF6" w:rsidRPr="00C4735A">
              <w:rPr>
                <w:rFonts w:ascii="Times New Roman" w:hAnsi="Times New Roman" w:cs="Times New Roman"/>
                <w:sz w:val="20"/>
                <w:szCs w:val="16"/>
              </w:rPr>
              <w:t>.</w:t>
            </w:r>
          </w:p>
        </w:tc>
      </w:tr>
      <w:tr w:rsidR="00A30EF6" w:rsidRPr="006D322A" w14:paraId="713A9FB8" w14:textId="77777777" w:rsidTr="009A4F97">
        <w:tc>
          <w:tcPr>
            <w:tcW w:w="503" w:type="dxa"/>
          </w:tcPr>
          <w:p w14:paraId="4B4640FC" w14:textId="6C1D6049" w:rsidR="00A30EF6" w:rsidRPr="00037EB3" w:rsidRDefault="00A30EF6" w:rsidP="00A30EF6">
            <w:pPr>
              <w:jc w:val="center"/>
              <w:rPr>
                <w:rFonts w:ascii="Times New Roman" w:hAnsi="Times New Roman" w:cs="Times New Roman"/>
                <w:sz w:val="20"/>
                <w:szCs w:val="20"/>
                <w:lang w:eastAsia="ru-RU"/>
              </w:rPr>
            </w:pPr>
            <w:r>
              <w:rPr>
                <w:rFonts w:ascii="Times New Roman" w:hAnsi="Times New Roman" w:cs="Times New Roman"/>
                <w:sz w:val="20"/>
                <w:szCs w:val="20"/>
                <w:lang w:eastAsia="ru-RU"/>
              </w:rPr>
              <w:t>1</w:t>
            </w:r>
            <w:r w:rsidR="009E27AD">
              <w:rPr>
                <w:rFonts w:ascii="Times New Roman" w:hAnsi="Times New Roman" w:cs="Times New Roman"/>
                <w:sz w:val="20"/>
                <w:szCs w:val="20"/>
                <w:lang w:eastAsia="ru-RU"/>
              </w:rPr>
              <w:t>3</w:t>
            </w:r>
          </w:p>
        </w:tc>
        <w:tc>
          <w:tcPr>
            <w:tcW w:w="1619" w:type="dxa"/>
          </w:tcPr>
          <w:p w14:paraId="6137CE66" w14:textId="5909FCF5" w:rsidR="00A30EF6" w:rsidRPr="00081B6B" w:rsidRDefault="00A30EF6" w:rsidP="00A30EF6">
            <w:pPr>
              <w:jc w:val="center"/>
              <w:rPr>
                <w:rFonts w:ascii="Times New Roman" w:hAnsi="Times New Roman" w:cs="Times New Roman"/>
                <w:sz w:val="20"/>
                <w:szCs w:val="20"/>
                <w:lang w:val="kk-KZ" w:eastAsia="ru-RU"/>
              </w:rPr>
            </w:pPr>
            <w:r w:rsidRPr="000E13B6">
              <w:rPr>
                <w:rFonts w:ascii="Times New Roman" w:hAnsi="Times New Roman" w:cs="Times New Roman"/>
                <w:sz w:val="20"/>
                <w:szCs w:val="20"/>
                <w:lang w:eastAsia="ru-RU"/>
              </w:rPr>
              <w:t>27</w:t>
            </w:r>
            <w:r w:rsidR="00081B6B">
              <w:rPr>
                <w:rFonts w:ascii="Times New Roman" w:hAnsi="Times New Roman" w:cs="Times New Roman"/>
                <w:sz w:val="20"/>
                <w:szCs w:val="20"/>
                <w:lang w:val="kk-KZ" w:eastAsia="ru-RU"/>
              </w:rPr>
              <w:t>-тармақ</w:t>
            </w:r>
          </w:p>
        </w:tc>
        <w:tc>
          <w:tcPr>
            <w:tcW w:w="5244" w:type="dxa"/>
          </w:tcPr>
          <w:p w14:paraId="34F60A81" w14:textId="30FE7B82" w:rsidR="00A30EF6" w:rsidRPr="00081B6B" w:rsidRDefault="00A30EF6" w:rsidP="00081B6B">
            <w:pPr>
              <w:spacing w:after="20"/>
              <w:ind w:left="20" w:firstLine="319"/>
              <w:jc w:val="both"/>
              <w:rPr>
                <w:rFonts w:ascii="Times New Roman" w:hAnsi="Times New Roman" w:cs="Times New Roman"/>
                <w:sz w:val="20"/>
                <w:szCs w:val="20"/>
                <w:lang w:val="kk-KZ" w:eastAsia="ru-RU"/>
              </w:rPr>
            </w:pPr>
            <w:r w:rsidRPr="00081B6B">
              <w:rPr>
                <w:rFonts w:ascii="Times New Roman" w:hAnsi="Times New Roman" w:cs="Times New Roman"/>
                <w:sz w:val="20"/>
                <w:szCs w:val="20"/>
                <w:lang w:val="kk-KZ" w:eastAsia="ru-RU"/>
              </w:rPr>
              <w:t xml:space="preserve">27. </w:t>
            </w:r>
            <w:r w:rsidR="00081B6B" w:rsidRPr="00081B6B">
              <w:rPr>
                <w:rFonts w:ascii="Times New Roman" w:hAnsi="Times New Roman" w:cs="Times New Roman"/>
                <w:sz w:val="20"/>
                <w:szCs w:val="20"/>
                <w:lang w:val="kk-KZ" w:eastAsia="ru-RU"/>
              </w:rPr>
              <w:t xml:space="preserve">Кәсіпкерлік субъектісі туралы ақпарат пайдаланушыларға тізілімнің порталында мәліметтерді көрсету нысанында, сондай-ақ ЭЦҚ-мен куәландырылған, кәсіпкерлік және Қазақстан Республикасының заңнамасына қайшы келмейтін өзге де қызметті жүзеге асыруға арналған </w:t>
            </w:r>
            <w:r w:rsidR="00081B6B" w:rsidRPr="00081B6B">
              <w:rPr>
                <w:rFonts w:ascii="Times New Roman" w:hAnsi="Times New Roman" w:cs="Times New Roman"/>
                <w:b/>
                <w:sz w:val="20"/>
                <w:szCs w:val="20"/>
                <w:lang w:val="kk-KZ" w:eastAsia="ru-RU"/>
              </w:rPr>
              <w:t>электрондық</w:t>
            </w:r>
            <w:r w:rsidR="00081B6B" w:rsidRPr="00081B6B">
              <w:rPr>
                <w:rFonts w:ascii="Times New Roman" w:hAnsi="Times New Roman" w:cs="Times New Roman"/>
                <w:sz w:val="20"/>
                <w:szCs w:val="20"/>
                <w:lang w:val="kk-KZ" w:eastAsia="ru-RU"/>
              </w:rPr>
              <w:t xml:space="preserve"> құжат түрінде ұсынылады.</w:t>
            </w:r>
          </w:p>
        </w:tc>
        <w:tc>
          <w:tcPr>
            <w:tcW w:w="5245" w:type="dxa"/>
          </w:tcPr>
          <w:p w14:paraId="5DFDBC78" w14:textId="21A159FC" w:rsidR="00A30EF6" w:rsidRPr="00081B6B" w:rsidRDefault="00A30EF6" w:rsidP="00081B6B">
            <w:pPr>
              <w:spacing w:after="20"/>
              <w:ind w:left="20" w:firstLine="319"/>
              <w:jc w:val="both"/>
              <w:rPr>
                <w:rFonts w:ascii="Times New Roman" w:hAnsi="Times New Roman" w:cs="Times New Roman"/>
                <w:sz w:val="20"/>
                <w:szCs w:val="20"/>
                <w:lang w:val="kk-KZ" w:eastAsia="ru-RU"/>
              </w:rPr>
            </w:pPr>
            <w:r w:rsidRPr="00081B6B">
              <w:rPr>
                <w:rFonts w:ascii="Times New Roman" w:hAnsi="Times New Roman" w:cs="Times New Roman"/>
                <w:sz w:val="20"/>
                <w:szCs w:val="20"/>
                <w:lang w:val="kk-KZ" w:eastAsia="ru-RU"/>
              </w:rPr>
              <w:t xml:space="preserve">27. </w:t>
            </w:r>
            <w:r w:rsidR="00081B6B" w:rsidRPr="00081B6B">
              <w:rPr>
                <w:rFonts w:ascii="Times New Roman" w:hAnsi="Times New Roman" w:cs="Times New Roman"/>
                <w:sz w:val="20"/>
                <w:szCs w:val="20"/>
                <w:lang w:val="kk-KZ" w:eastAsia="ru-RU"/>
              </w:rPr>
              <w:t xml:space="preserve">Кәсіпкерлік субъектісі туралы ақпарат пайдаланушыларға тізілімнің порталында мәліметтерді көрсету нысанында, сондай-ақ ЭЦҚ-мен куәландырылған, кәсіпкерлік және Қазақстан Республикасының заңнамасына қайшы келмейтін өзге де қызметті жүзеге асыруға арналған </w:t>
            </w:r>
            <w:r w:rsidR="00081B6B" w:rsidRPr="00081B6B">
              <w:rPr>
                <w:rFonts w:ascii="Times New Roman" w:hAnsi="Times New Roman" w:cs="Times New Roman"/>
                <w:b/>
                <w:sz w:val="20"/>
                <w:szCs w:val="20"/>
                <w:lang w:val="kk-KZ" w:eastAsia="ru-RU"/>
              </w:rPr>
              <w:t>цифрлық</w:t>
            </w:r>
            <w:r w:rsidR="00081B6B">
              <w:rPr>
                <w:rFonts w:ascii="Times New Roman" w:hAnsi="Times New Roman" w:cs="Times New Roman"/>
                <w:sz w:val="20"/>
                <w:szCs w:val="20"/>
                <w:lang w:val="kk-KZ" w:eastAsia="ru-RU"/>
              </w:rPr>
              <w:t xml:space="preserve"> </w:t>
            </w:r>
            <w:r w:rsidR="00081B6B" w:rsidRPr="00081B6B">
              <w:rPr>
                <w:rFonts w:ascii="Times New Roman" w:hAnsi="Times New Roman" w:cs="Times New Roman"/>
                <w:sz w:val="20"/>
                <w:szCs w:val="20"/>
                <w:lang w:val="kk-KZ" w:eastAsia="ru-RU"/>
              </w:rPr>
              <w:t>құжат түрінде ұсынылады.</w:t>
            </w:r>
          </w:p>
        </w:tc>
        <w:tc>
          <w:tcPr>
            <w:tcW w:w="2268" w:type="dxa"/>
            <w:shd w:val="clear" w:color="auto" w:fill="auto"/>
          </w:tcPr>
          <w:p w14:paraId="6A343DFA" w14:textId="0CC16F37" w:rsidR="00A30EF6" w:rsidRPr="006D322A" w:rsidRDefault="00080DF2" w:rsidP="00A30EF6">
            <w:pPr>
              <w:jc w:val="both"/>
              <w:rPr>
                <w:rFonts w:ascii="Times New Roman" w:hAnsi="Times New Roman" w:cs="Times New Roman"/>
                <w:sz w:val="20"/>
                <w:szCs w:val="20"/>
                <w:lang w:val="kk-KZ" w:eastAsia="ru-RU"/>
              </w:rPr>
            </w:pPr>
            <w:r w:rsidRPr="006D322A">
              <w:rPr>
                <w:rFonts w:ascii="Times New Roman" w:hAnsi="Times New Roman" w:cs="Times New Roman"/>
                <w:sz w:val="20"/>
                <w:szCs w:val="16"/>
                <w:lang w:val="kk-KZ"/>
              </w:rPr>
              <w:t>Негіздеме салыстырмалы кестенің 1-тармағында келтірілген.</w:t>
            </w:r>
          </w:p>
        </w:tc>
      </w:tr>
      <w:tr w:rsidR="00A30EF6" w:rsidRPr="006D322A" w14:paraId="461AD973" w14:textId="77777777" w:rsidTr="009A4F97">
        <w:tc>
          <w:tcPr>
            <w:tcW w:w="503" w:type="dxa"/>
          </w:tcPr>
          <w:p w14:paraId="6CB4C0E9" w14:textId="33A4985E" w:rsidR="00A30EF6" w:rsidRPr="00037EB3" w:rsidRDefault="00A30EF6" w:rsidP="00A30EF6">
            <w:pPr>
              <w:jc w:val="center"/>
              <w:rPr>
                <w:rFonts w:ascii="Times New Roman" w:hAnsi="Times New Roman" w:cs="Times New Roman"/>
                <w:sz w:val="20"/>
                <w:szCs w:val="20"/>
                <w:lang w:eastAsia="ru-RU"/>
              </w:rPr>
            </w:pPr>
            <w:r>
              <w:rPr>
                <w:rFonts w:ascii="Times New Roman" w:hAnsi="Times New Roman" w:cs="Times New Roman"/>
                <w:sz w:val="20"/>
                <w:szCs w:val="20"/>
                <w:lang w:eastAsia="ru-RU"/>
              </w:rPr>
              <w:t>1</w:t>
            </w:r>
            <w:r w:rsidR="009E27AD">
              <w:rPr>
                <w:rFonts w:ascii="Times New Roman" w:hAnsi="Times New Roman" w:cs="Times New Roman"/>
                <w:sz w:val="20"/>
                <w:szCs w:val="20"/>
                <w:lang w:eastAsia="ru-RU"/>
              </w:rPr>
              <w:t>4</w:t>
            </w:r>
          </w:p>
        </w:tc>
        <w:tc>
          <w:tcPr>
            <w:tcW w:w="1619" w:type="dxa"/>
          </w:tcPr>
          <w:p w14:paraId="6D598BAD" w14:textId="007CAD6F" w:rsidR="00A30EF6" w:rsidRPr="00081B6B" w:rsidRDefault="00A30EF6" w:rsidP="00A30EF6">
            <w:pPr>
              <w:jc w:val="center"/>
              <w:rPr>
                <w:rFonts w:ascii="Times New Roman" w:hAnsi="Times New Roman" w:cs="Times New Roman"/>
                <w:sz w:val="20"/>
                <w:szCs w:val="20"/>
                <w:lang w:val="kk-KZ" w:eastAsia="ru-RU"/>
              </w:rPr>
            </w:pPr>
            <w:r w:rsidRPr="000E13B6">
              <w:rPr>
                <w:rFonts w:ascii="Times New Roman" w:hAnsi="Times New Roman" w:cs="Times New Roman"/>
                <w:sz w:val="20"/>
                <w:szCs w:val="20"/>
                <w:lang w:eastAsia="ru-RU"/>
              </w:rPr>
              <w:t>33</w:t>
            </w:r>
            <w:r w:rsidR="00081B6B">
              <w:rPr>
                <w:rFonts w:ascii="Times New Roman" w:hAnsi="Times New Roman" w:cs="Times New Roman"/>
                <w:sz w:val="20"/>
                <w:szCs w:val="20"/>
                <w:lang w:val="kk-KZ" w:eastAsia="ru-RU"/>
              </w:rPr>
              <w:t>-тармақ</w:t>
            </w:r>
          </w:p>
        </w:tc>
        <w:tc>
          <w:tcPr>
            <w:tcW w:w="5244" w:type="dxa"/>
          </w:tcPr>
          <w:p w14:paraId="2044BC57" w14:textId="59952655" w:rsidR="00081B6B" w:rsidRPr="00081B6B" w:rsidRDefault="00A30EF6" w:rsidP="00A30EF6">
            <w:pPr>
              <w:spacing w:after="20"/>
              <w:ind w:left="20" w:firstLine="319"/>
              <w:jc w:val="both"/>
              <w:rPr>
                <w:rFonts w:ascii="Times New Roman" w:hAnsi="Times New Roman" w:cs="Times New Roman"/>
                <w:sz w:val="20"/>
                <w:szCs w:val="20"/>
                <w:lang w:val="kk-KZ" w:eastAsia="ru-RU"/>
              </w:rPr>
            </w:pPr>
            <w:r w:rsidRPr="00081B6B">
              <w:rPr>
                <w:rFonts w:ascii="Times New Roman" w:hAnsi="Times New Roman" w:cs="Times New Roman"/>
                <w:sz w:val="20"/>
                <w:szCs w:val="20"/>
                <w:lang w:val="kk-KZ" w:eastAsia="ru-RU"/>
              </w:rPr>
              <w:t xml:space="preserve">33. </w:t>
            </w:r>
            <w:r w:rsidR="00081B6B" w:rsidRPr="00081B6B">
              <w:rPr>
                <w:rFonts w:ascii="Times New Roman" w:hAnsi="Times New Roman" w:cs="Times New Roman"/>
                <w:sz w:val="20"/>
                <w:szCs w:val="20"/>
                <w:lang w:val="kk-KZ" w:eastAsia="ru-RU"/>
              </w:rPr>
              <w:t xml:space="preserve">МО БКЖ, </w:t>
            </w:r>
            <w:r w:rsidR="00081B6B" w:rsidRPr="00081B6B">
              <w:rPr>
                <w:rFonts w:ascii="Times New Roman" w:hAnsi="Times New Roman" w:cs="Times New Roman"/>
                <w:b/>
                <w:sz w:val="20"/>
                <w:szCs w:val="20"/>
                <w:lang w:val="kk-KZ" w:eastAsia="ru-RU"/>
              </w:rPr>
              <w:t>ЭҮШ</w:t>
            </w:r>
            <w:r w:rsidR="00081B6B" w:rsidRPr="00081B6B">
              <w:rPr>
                <w:rFonts w:ascii="Times New Roman" w:hAnsi="Times New Roman" w:cs="Times New Roman"/>
                <w:sz w:val="20"/>
                <w:szCs w:val="20"/>
                <w:lang w:val="kk-KZ" w:eastAsia="ru-RU"/>
              </w:rPr>
              <w:t xml:space="preserve"> және басқа қатысушылардың </w:t>
            </w:r>
            <w:r w:rsidR="00081B6B" w:rsidRPr="00081B6B">
              <w:rPr>
                <w:rFonts w:ascii="Times New Roman" w:hAnsi="Times New Roman" w:cs="Times New Roman"/>
                <w:b/>
                <w:sz w:val="20"/>
                <w:szCs w:val="20"/>
                <w:lang w:val="kk-KZ" w:eastAsia="ru-RU"/>
              </w:rPr>
              <w:t>ақпараттық</w:t>
            </w:r>
            <w:r w:rsidR="00081B6B" w:rsidRPr="00081B6B">
              <w:rPr>
                <w:rFonts w:ascii="Times New Roman" w:hAnsi="Times New Roman" w:cs="Times New Roman"/>
                <w:sz w:val="20"/>
                <w:szCs w:val="20"/>
                <w:lang w:val="kk-KZ" w:eastAsia="ru-RU"/>
              </w:rPr>
              <w:t xml:space="preserve"> жүйелері іркіліссіз жұмыс істеген жағдайда бизнес-әріптестер тізілімінің </w:t>
            </w:r>
            <w:r w:rsidR="00081B6B" w:rsidRPr="00081B6B">
              <w:rPr>
                <w:rFonts w:ascii="Times New Roman" w:hAnsi="Times New Roman" w:cs="Times New Roman"/>
                <w:b/>
                <w:sz w:val="20"/>
                <w:szCs w:val="20"/>
                <w:lang w:val="kk-KZ" w:eastAsia="ru-RU"/>
              </w:rPr>
              <w:t xml:space="preserve">ақпараттық </w:t>
            </w:r>
            <w:r w:rsidR="00081B6B" w:rsidRPr="00081B6B">
              <w:rPr>
                <w:rFonts w:ascii="Times New Roman" w:hAnsi="Times New Roman" w:cs="Times New Roman"/>
                <w:sz w:val="20"/>
                <w:szCs w:val="20"/>
                <w:lang w:val="kk-KZ" w:eastAsia="ru-RU"/>
              </w:rPr>
              <w:t>жүйесінен пайдаланушыға есепті қалыптастыру уақыты 1 (бір) сағаттан аспайды.</w:t>
            </w:r>
          </w:p>
          <w:p w14:paraId="1F504E61" w14:textId="526E2AD8" w:rsidR="00A30EF6" w:rsidRPr="006D322A" w:rsidRDefault="00A30EF6" w:rsidP="00A30EF6">
            <w:pPr>
              <w:spacing w:after="20"/>
              <w:ind w:left="20" w:firstLine="319"/>
              <w:jc w:val="both"/>
              <w:rPr>
                <w:rFonts w:ascii="Times New Roman" w:hAnsi="Times New Roman" w:cs="Times New Roman"/>
                <w:sz w:val="20"/>
                <w:szCs w:val="20"/>
                <w:lang w:val="kk-KZ" w:eastAsia="ru-RU"/>
              </w:rPr>
            </w:pPr>
          </w:p>
        </w:tc>
        <w:tc>
          <w:tcPr>
            <w:tcW w:w="5245" w:type="dxa"/>
          </w:tcPr>
          <w:p w14:paraId="465759EA" w14:textId="49EA4021" w:rsidR="00081B6B" w:rsidRPr="006D322A" w:rsidRDefault="00A30EF6" w:rsidP="00A30EF6">
            <w:pPr>
              <w:spacing w:after="20"/>
              <w:ind w:left="20" w:firstLine="319"/>
              <w:jc w:val="both"/>
              <w:rPr>
                <w:rFonts w:ascii="Times New Roman" w:hAnsi="Times New Roman" w:cs="Times New Roman"/>
                <w:sz w:val="20"/>
                <w:szCs w:val="20"/>
                <w:lang w:val="kk-KZ" w:eastAsia="ru-RU"/>
              </w:rPr>
            </w:pPr>
            <w:r w:rsidRPr="006D322A">
              <w:rPr>
                <w:rFonts w:ascii="Times New Roman" w:hAnsi="Times New Roman" w:cs="Times New Roman"/>
                <w:sz w:val="20"/>
                <w:szCs w:val="20"/>
                <w:lang w:val="kk-KZ" w:eastAsia="ru-RU"/>
              </w:rPr>
              <w:t xml:space="preserve">33. </w:t>
            </w:r>
            <w:r w:rsidR="00081B6B" w:rsidRPr="006D322A">
              <w:rPr>
                <w:rFonts w:ascii="Times New Roman" w:hAnsi="Times New Roman" w:cs="Times New Roman"/>
                <w:sz w:val="20"/>
                <w:szCs w:val="20"/>
                <w:lang w:val="kk-KZ" w:eastAsia="ru-RU"/>
              </w:rPr>
              <w:t xml:space="preserve">МО БКЖ, </w:t>
            </w:r>
            <w:r w:rsidR="00081B6B">
              <w:rPr>
                <w:rFonts w:ascii="Times New Roman" w:hAnsi="Times New Roman" w:cs="Times New Roman"/>
                <w:b/>
                <w:sz w:val="20"/>
                <w:szCs w:val="20"/>
                <w:lang w:val="kk-KZ" w:eastAsia="ru-RU"/>
              </w:rPr>
              <w:t>Ц</w:t>
            </w:r>
            <w:r w:rsidR="00081B6B" w:rsidRPr="006D322A">
              <w:rPr>
                <w:rFonts w:ascii="Times New Roman" w:hAnsi="Times New Roman" w:cs="Times New Roman"/>
                <w:b/>
                <w:sz w:val="20"/>
                <w:szCs w:val="20"/>
                <w:lang w:val="kk-KZ" w:eastAsia="ru-RU"/>
              </w:rPr>
              <w:t>ҮШ</w:t>
            </w:r>
            <w:r w:rsidR="00081B6B" w:rsidRPr="006D322A">
              <w:rPr>
                <w:rFonts w:ascii="Times New Roman" w:hAnsi="Times New Roman" w:cs="Times New Roman"/>
                <w:sz w:val="20"/>
                <w:szCs w:val="20"/>
                <w:lang w:val="kk-KZ" w:eastAsia="ru-RU"/>
              </w:rPr>
              <w:t xml:space="preserve"> және басқа қатысушылардың </w:t>
            </w:r>
            <w:r w:rsidR="00081B6B" w:rsidRPr="00081B6B">
              <w:rPr>
                <w:rFonts w:ascii="Times New Roman" w:hAnsi="Times New Roman" w:cs="Times New Roman"/>
                <w:b/>
                <w:sz w:val="20"/>
                <w:szCs w:val="20"/>
                <w:lang w:val="kk-KZ" w:eastAsia="ru-RU"/>
              </w:rPr>
              <w:t>цифрлық</w:t>
            </w:r>
            <w:r w:rsidR="00081B6B">
              <w:rPr>
                <w:rFonts w:ascii="Times New Roman" w:hAnsi="Times New Roman" w:cs="Times New Roman"/>
                <w:sz w:val="20"/>
                <w:szCs w:val="20"/>
                <w:lang w:val="kk-KZ" w:eastAsia="ru-RU"/>
              </w:rPr>
              <w:t xml:space="preserve"> </w:t>
            </w:r>
            <w:r w:rsidR="00081B6B" w:rsidRPr="006D322A">
              <w:rPr>
                <w:rFonts w:ascii="Times New Roman" w:hAnsi="Times New Roman" w:cs="Times New Roman"/>
                <w:sz w:val="20"/>
                <w:szCs w:val="20"/>
                <w:lang w:val="kk-KZ" w:eastAsia="ru-RU"/>
              </w:rPr>
              <w:t xml:space="preserve">жүйелері іркіліссіз жұмыс істеген жағдайда бизнес-әріптестер тізілімінің </w:t>
            </w:r>
            <w:r w:rsidR="00081B6B" w:rsidRPr="00081B6B">
              <w:rPr>
                <w:rFonts w:ascii="Times New Roman" w:hAnsi="Times New Roman" w:cs="Times New Roman"/>
                <w:b/>
                <w:sz w:val="20"/>
                <w:szCs w:val="20"/>
                <w:lang w:val="kk-KZ" w:eastAsia="ru-RU"/>
              </w:rPr>
              <w:t>цифрлық</w:t>
            </w:r>
            <w:r w:rsidR="00081B6B" w:rsidRPr="006D322A">
              <w:rPr>
                <w:rFonts w:ascii="Times New Roman" w:hAnsi="Times New Roman" w:cs="Times New Roman"/>
                <w:sz w:val="20"/>
                <w:szCs w:val="20"/>
                <w:lang w:val="kk-KZ" w:eastAsia="ru-RU"/>
              </w:rPr>
              <w:t xml:space="preserve"> жүйесінен пайдаланушыға есепті қалыптастыру уақыты 1 (бір) сағаттан аспайды.</w:t>
            </w:r>
          </w:p>
          <w:p w14:paraId="66DBB3AE" w14:textId="3A6C1CEB" w:rsidR="00A30EF6" w:rsidRPr="006D322A" w:rsidRDefault="00A30EF6" w:rsidP="00A30EF6">
            <w:pPr>
              <w:spacing w:after="20"/>
              <w:ind w:left="20" w:firstLine="319"/>
              <w:jc w:val="both"/>
              <w:rPr>
                <w:rFonts w:ascii="Times New Roman" w:hAnsi="Times New Roman" w:cs="Times New Roman"/>
                <w:sz w:val="20"/>
                <w:szCs w:val="20"/>
                <w:lang w:val="kk-KZ" w:eastAsia="ru-RU"/>
              </w:rPr>
            </w:pPr>
          </w:p>
        </w:tc>
        <w:tc>
          <w:tcPr>
            <w:tcW w:w="2268" w:type="dxa"/>
            <w:shd w:val="clear" w:color="auto" w:fill="auto"/>
          </w:tcPr>
          <w:p w14:paraId="15890F40" w14:textId="7F1B2A1B" w:rsidR="00A30EF6" w:rsidRPr="006D322A" w:rsidRDefault="00080DF2" w:rsidP="00A30EF6">
            <w:pPr>
              <w:jc w:val="both"/>
              <w:rPr>
                <w:rFonts w:ascii="Times New Roman" w:hAnsi="Times New Roman" w:cs="Times New Roman"/>
                <w:sz w:val="20"/>
                <w:szCs w:val="16"/>
                <w:lang w:val="kk-KZ"/>
              </w:rPr>
            </w:pPr>
            <w:r w:rsidRPr="006D322A">
              <w:rPr>
                <w:rFonts w:ascii="Times New Roman" w:hAnsi="Times New Roman" w:cs="Times New Roman"/>
                <w:sz w:val="20"/>
                <w:szCs w:val="16"/>
                <w:lang w:val="kk-KZ"/>
              </w:rPr>
              <w:t>Негіздеме салыстырмалы кестенің 1-тармағында келтірілген.</w:t>
            </w:r>
          </w:p>
        </w:tc>
      </w:tr>
    </w:tbl>
    <w:p w14:paraId="14FBD8B7" w14:textId="2DAB200D" w:rsidR="00EC3D98" w:rsidRPr="006D322A" w:rsidRDefault="00EC3D98" w:rsidP="007831FE">
      <w:pPr>
        <w:spacing w:after="0" w:line="240" w:lineRule="auto"/>
        <w:jc w:val="both"/>
        <w:rPr>
          <w:rFonts w:ascii="Times New Roman" w:hAnsi="Times New Roman" w:cs="Times New Roman"/>
          <w:sz w:val="20"/>
          <w:szCs w:val="16"/>
          <w:lang w:val="kk-KZ"/>
        </w:rPr>
      </w:pPr>
    </w:p>
    <w:sectPr w:rsidR="00EC3D98" w:rsidRPr="006D322A" w:rsidSect="0004533D">
      <w:headerReference w:type="default" r:id="rId8"/>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91C2D" w14:textId="77777777" w:rsidR="003E512D" w:rsidRDefault="003E512D" w:rsidP="00136588">
      <w:pPr>
        <w:spacing w:after="0" w:line="240" w:lineRule="auto"/>
      </w:pPr>
      <w:r>
        <w:separator/>
      </w:r>
    </w:p>
  </w:endnote>
  <w:endnote w:type="continuationSeparator" w:id="0">
    <w:p w14:paraId="16FEF097" w14:textId="77777777" w:rsidR="003E512D" w:rsidRDefault="003E512D" w:rsidP="00136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CE983" w14:textId="77777777" w:rsidR="003E512D" w:rsidRDefault="003E512D" w:rsidP="00136588">
      <w:pPr>
        <w:spacing w:after="0" w:line="240" w:lineRule="auto"/>
      </w:pPr>
      <w:r>
        <w:separator/>
      </w:r>
    </w:p>
  </w:footnote>
  <w:footnote w:type="continuationSeparator" w:id="0">
    <w:p w14:paraId="080F8200" w14:textId="77777777" w:rsidR="003E512D" w:rsidRDefault="003E512D" w:rsidP="001365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5496530"/>
      <w:docPartObj>
        <w:docPartGallery w:val="Page Numbers (Top of Page)"/>
        <w:docPartUnique/>
      </w:docPartObj>
    </w:sdtPr>
    <w:sdtEndPr>
      <w:rPr>
        <w:rFonts w:ascii="Times New Roman" w:hAnsi="Times New Roman" w:cs="Times New Roman"/>
        <w:sz w:val="20"/>
      </w:rPr>
    </w:sdtEndPr>
    <w:sdtContent>
      <w:p w14:paraId="759B19B7" w14:textId="73C28EA7" w:rsidR="009F72CA" w:rsidRPr="00497A9C" w:rsidRDefault="009F72CA" w:rsidP="00731D9D">
        <w:pPr>
          <w:pStyle w:val="ad"/>
          <w:jc w:val="center"/>
          <w:rPr>
            <w:rFonts w:ascii="Times New Roman" w:hAnsi="Times New Roman" w:cs="Times New Roman"/>
            <w:sz w:val="20"/>
          </w:rPr>
        </w:pPr>
        <w:r w:rsidRPr="00497A9C">
          <w:rPr>
            <w:rFonts w:ascii="Times New Roman" w:hAnsi="Times New Roman" w:cs="Times New Roman"/>
            <w:sz w:val="20"/>
          </w:rPr>
          <w:fldChar w:fldCharType="begin"/>
        </w:r>
        <w:r w:rsidRPr="00497A9C">
          <w:rPr>
            <w:rFonts w:ascii="Times New Roman" w:hAnsi="Times New Roman" w:cs="Times New Roman"/>
            <w:sz w:val="20"/>
          </w:rPr>
          <w:instrText>PAGE   \* MERGEFORMAT</w:instrText>
        </w:r>
        <w:r w:rsidRPr="00497A9C">
          <w:rPr>
            <w:rFonts w:ascii="Times New Roman" w:hAnsi="Times New Roman" w:cs="Times New Roman"/>
            <w:sz w:val="20"/>
          </w:rPr>
          <w:fldChar w:fldCharType="separate"/>
        </w:r>
        <w:r w:rsidR="009152B5">
          <w:rPr>
            <w:rFonts w:ascii="Times New Roman" w:hAnsi="Times New Roman" w:cs="Times New Roman"/>
            <w:noProof/>
            <w:sz w:val="20"/>
          </w:rPr>
          <w:t>13</w:t>
        </w:r>
        <w:r w:rsidRPr="00497A9C">
          <w:rPr>
            <w:rFonts w:ascii="Times New Roman" w:hAnsi="Times New Roman" w:cs="Times New Roman"/>
            <w:sz w:val="20"/>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3384"/>
    <w:multiLevelType w:val="hybridMultilevel"/>
    <w:tmpl w:val="31920894"/>
    <w:lvl w:ilvl="0" w:tplc="9A5C4C0A">
      <w:start w:val="1"/>
      <w:numFmt w:val="decimal"/>
      <w:lvlText w:val="%1)"/>
      <w:lvlJc w:val="left"/>
      <w:pPr>
        <w:ind w:left="720" w:hanging="360"/>
      </w:pPr>
      <w:rPr>
        <w:rFonts w:hint="default"/>
      </w:rPr>
    </w:lvl>
    <w:lvl w:ilvl="1" w:tplc="9E94F9FE">
      <w:start w:val="1"/>
      <w:numFmt w:val="lowerLetter"/>
      <w:lvlText w:val="%2."/>
      <w:lvlJc w:val="left"/>
      <w:pPr>
        <w:ind w:left="1440" w:hanging="360"/>
      </w:pPr>
    </w:lvl>
    <w:lvl w:ilvl="2" w:tplc="4C62D5AC">
      <w:start w:val="1"/>
      <w:numFmt w:val="lowerRoman"/>
      <w:lvlText w:val="%3."/>
      <w:lvlJc w:val="right"/>
      <w:pPr>
        <w:ind w:left="2160" w:hanging="180"/>
      </w:pPr>
    </w:lvl>
    <w:lvl w:ilvl="3" w:tplc="D2941FAA">
      <w:start w:val="1"/>
      <w:numFmt w:val="decimal"/>
      <w:lvlText w:val="%4."/>
      <w:lvlJc w:val="left"/>
      <w:pPr>
        <w:ind w:left="2880" w:hanging="360"/>
      </w:pPr>
    </w:lvl>
    <w:lvl w:ilvl="4" w:tplc="11727E6C">
      <w:start w:val="1"/>
      <w:numFmt w:val="lowerLetter"/>
      <w:lvlText w:val="%5."/>
      <w:lvlJc w:val="left"/>
      <w:pPr>
        <w:ind w:left="3600" w:hanging="360"/>
      </w:pPr>
    </w:lvl>
    <w:lvl w:ilvl="5" w:tplc="6B424B58">
      <w:start w:val="1"/>
      <w:numFmt w:val="lowerRoman"/>
      <w:lvlText w:val="%6."/>
      <w:lvlJc w:val="right"/>
      <w:pPr>
        <w:ind w:left="4320" w:hanging="180"/>
      </w:pPr>
    </w:lvl>
    <w:lvl w:ilvl="6" w:tplc="F51E2F52">
      <w:start w:val="1"/>
      <w:numFmt w:val="decimal"/>
      <w:lvlText w:val="%7."/>
      <w:lvlJc w:val="left"/>
      <w:pPr>
        <w:ind w:left="5040" w:hanging="360"/>
      </w:pPr>
    </w:lvl>
    <w:lvl w:ilvl="7" w:tplc="B63A588E">
      <w:start w:val="1"/>
      <w:numFmt w:val="lowerLetter"/>
      <w:lvlText w:val="%8."/>
      <w:lvlJc w:val="left"/>
      <w:pPr>
        <w:ind w:left="5760" w:hanging="360"/>
      </w:pPr>
    </w:lvl>
    <w:lvl w:ilvl="8" w:tplc="B3D8EB78">
      <w:start w:val="1"/>
      <w:numFmt w:val="lowerRoman"/>
      <w:lvlText w:val="%9."/>
      <w:lvlJc w:val="right"/>
      <w:pPr>
        <w:ind w:left="6480" w:hanging="180"/>
      </w:pPr>
    </w:lvl>
  </w:abstractNum>
  <w:abstractNum w:abstractNumId="1" w15:restartNumberingAfterBreak="0">
    <w:nsid w:val="05EB387B"/>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 w15:restartNumberingAfterBreak="0">
    <w:nsid w:val="079806BC"/>
    <w:multiLevelType w:val="hybridMultilevel"/>
    <w:tmpl w:val="3146A7C8"/>
    <w:lvl w:ilvl="0" w:tplc="23A6F79A">
      <w:start w:val="1"/>
      <w:numFmt w:val="lowerLetter"/>
      <w:lvlText w:val="(%1)"/>
      <w:lvlJc w:val="left"/>
      <w:pPr>
        <w:ind w:left="0" w:firstLine="0"/>
      </w:pPr>
      <w:rPr>
        <w:rFonts w:hint="default"/>
        <w:b w:val="0"/>
        <w:bCs w:val="0"/>
      </w:rPr>
    </w:lvl>
    <w:lvl w:ilvl="1" w:tplc="910AB81C">
      <w:start w:val="1"/>
      <w:numFmt w:val="lowerLetter"/>
      <w:lvlText w:val="%2."/>
      <w:lvlJc w:val="left"/>
      <w:pPr>
        <w:ind w:left="1440" w:hanging="360"/>
      </w:pPr>
    </w:lvl>
    <w:lvl w:ilvl="2" w:tplc="89B430A6">
      <w:start w:val="1"/>
      <w:numFmt w:val="lowerRoman"/>
      <w:lvlText w:val="%3."/>
      <w:lvlJc w:val="right"/>
      <w:pPr>
        <w:ind w:left="2160" w:hanging="180"/>
      </w:pPr>
    </w:lvl>
    <w:lvl w:ilvl="3" w:tplc="C04A7822">
      <w:start w:val="1"/>
      <w:numFmt w:val="decimal"/>
      <w:lvlText w:val="%4."/>
      <w:lvlJc w:val="left"/>
      <w:pPr>
        <w:ind w:left="2880" w:hanging="360"/>
      </w:pPr>
    </w:lvl>
    <w:lvl w:ilvl="4" w:tplc="40D6B254">
      <w:start w:val="1"/>
      <w:numFmt w:val="lowerLetter"/>
      <w:lvlText w:val="%5."/>
      <w:lvlJc w:val="left"/>
      <w:pPr>
        <w:ind w:left="3600" w:hanging="360"/>
      </w:pPr>
    </w:lvl>
    <w:lvl w:ilvl="5" w:tplc="D5EA0882">
      <w:start w:val="1"/>
      <w:numFmt w:val="lowerRoman"/>
      <w:lvlText w:val="%6."/>
      <w:lvlJc w:val="right"/>
      <w:pPr>
        <w:ind w:left="4320" w:hanging="180"/>
      </w:pPr>
    </w:lvl>
    <w:lvl w:ilvl="6" w:tplc="A32E91E4">
      <w:start w:val="1"/>
      <w:numFmt w:val="decimal"/>
      <w:lvlText w:val="%7."/>
      <w:lvlJc w:val="left"/>
      <w:pPr>
        <w:ind w:left="5040" w:hanging="360"/>
      </w:pPr>
    </w:lvl>
    <w:lvl w:ilvl="7" w:tplc="42F62E8E">
      <w:start w:val="1"/>
      <w:numFmt w:val="lowerLetter"/>
      <w:lvlText w:val="%8."/>
      <w:lvlJc w:val="left"/>
      <w:pPr>
        <w:ind w:left="5760" w:hanging="360"/>
      </w:pPr>
    </w:lvl>
    <w:lvl w:ilvl="8" w:tplc="5ED441E4">
      <w:start w:val="1"/>
      <w:numFmt w:val="lowerRoman"/>
      <w:lvlText w:val="%9."/>
      <w:lvlJc w:val="right"/>
      <w:pPr>
        <w:ind w:left="6480" w:hanging="180"/>
      </w:pPr>
    </w:lvl>
  </w:abstractNum>
  <w:abstractNum w:abstractNumId="3" w15:restartNumberingAfterBreak="0">
    <w:nsid w:val="23594205"/>
    <w:multiLevelType w:val="hybridMultilevel"/>
    <w:tmpl w:val="D2AED53E"/>
    <w:lvl w:ilvl="0" w:tplc="3CC82218">
      <w:start w:val="1"/>
      <w:numFmt w:val="decimal"/>
      <w:lvlText w:val="%1."/>
      <w:lvlJc w:val="left"/>
      <w:pPr>
        <w:ind w:left="720" w:hanging="360"/>
      </w:pPr>
      <w:rPr>
        <w:rFonts w:hint="default"/>
      </w:rPr>
    </w:lvl>
    <w:lvl w:ilvl="1" w:tplc="54220290">
      <w:start w:val="1"/>
      <w:numFmt w:val="lowerLetter"/>
      <w:lvlText w:val="%2."/>
      <w:lvlJc w:val="left"/>
      <w:pPr>
        <w:ind w:left="1440" w:hanging="360"/>
      </w:pPr>
    </w:lvl>
    <w:lvl w:ilvl="2" w:tplc="8D0C7DC6">
      <w:start w:val="1"/>
      <w:numFmt w:val="lowerRoman"/>
      <w:lvlText w:val="%3."/>
      <w:lvlJc w:val="right"/>
      <w:pPr>
        <w:ind w:left="2160" w:hanging="180"/>
      </w:pPr>
    </w:lvl>
    <w:lvl w:ilvl="3" w:tplc="A2F651AE">
      <w:start w:val="1"/>
      <w:numFmt w:val="decimal"/>
      <w:lvlText w:val="%4."/>
      <w:lvlJc w:val="left"/>
      <w:pPr>
        <w:ind w:left="2880" w:hanging="360"/>
      </w:pPr>
    </w:lvl>
    <w:lvl w:ilvl="4" w:tplc="0F0457B0">
      <w:start w:val="1"/>
      <w:numFmt w:val="lowerLetter"/>
      <w:lvlText w:val="%5."/>
      <w:lvlJc w:val="left"/>
      <w:pPr>
        <w:ind w:left="3600" w:hanging="360"/>
      </w:pPr>
    </w:lvl>
    <w:lvl w:ilvl="5" w:tplc="6F4C448C">
      <w:start w:val="1"/>
      <w:numFmt w:val="lowerRoman"/>
      <w:lvlText w:val="%6."/>
      <w:lvlJc w:val="right"/>
      <w:pPr>
        <w:ind w:left="4320" w:hanging="180"/>
      </w:pPr>
    </w:lvl>
    <w:lvl w:ilvl="6" w:tplc="0F8E2D3E">
      <w:start w:val="1"/>
      <w:numFmt w:val="decimal"/>
      <w:lvlText w:val="%7."/>
      <w:lvlJc w:val="left"/>
      <w:pPr>
        <w:ind w:left="5040" w:hanging="360"/>
      </w:pPr>
    </w:lvl>
    <w:lvl w:ilvl="7" w:tplc="ECBC7DC6">
      <w:start w:val="1"/>
      <w:numFmt w:val="lowerLetter"/>
      <w:lvlText w:val="%8."/>
      <w:lvlJc w:val="left"/>
      <w:pPr>
        <w:ind w:left="5760" w:hanging="360"/>
      </w:pPr>
    </w:lvl>
    <w:lvl w:ilvl="8" w:tplc="75D26512">
      <w:start w:val="1"/>
      <w:numFmt w:val="lowerRoman"/>
      <w:lvlText w:val="%9."/>
      <w:lvlJc w:val="right"/>
      <w:pPr>
        <w:ind w:left="6480" w:hanging="180"/>
      </w:pPr>
    </w:lvl>
  </w:abstractNum>
  <w:abstractNum w:abstractNumId="4" w15:restartNumberingAfterBreak="0">
    <w:nsid w:val="26F53B4D"/>
    <w:multiLevelType w:val="multilevel"/>
    <w:tmpl w:val="69C66C0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28A15C0F"/>
    <w:multiLevelType w:val="hybridMultilevel"/>
    <w:tmpl w:val="CBC4A144"/>
    <w:lvl w:ilvl="0" w:tplc="4290DD72">
      <w:start w:val="1"/>
      <w:numFmt w:val="decimal"/>
      <w:lvlText w:val="%1."/>
      <w:lvlJc w:val="left"/>
      <w:pPr>
        <w:ind w:left="720" w:hanging="360"/>
      </w:pPr>
      <w:rPr>
        <w:rFonts w:hint="default"/>
      </w:rPr>
    </w:lvl>
    <w:lvl w:ilvl="1" w:tplc="F0C2047E">
      <w:start w:val="1"/>
      <w:numFmt w:val="lowerLetter"/>
      <w:lvlText w:val="%2."/>
      <w:lvlJc w:val="left"/>
      <w:pPr>
        <w:ind w:left="1440" w:hanging="360"/>
      </w:pPr>
    </w:lvl>
    <w:lvl w:ilvl="2" w:tplc="96888A5C">
      <w:start w:val="1"/>
      <w:numFmt w:val="lowerRoman"/>
      <w:lvlText w:val="%3."/>
      <w:lvlJc w:val="right"/>
      <w:pPr>
        <w:ind w:left="2160" w:hanging="180"/>
      </w:pPr>
    </w:lvl>
    <w:lvl w:ilvl="3" w:tplc="7F9E5324">
      <w:start w:val="1"/>
      <w:numFmt w:val="decimal"/>
      <w:lvlText w:val="%4."/>
      <w:lvlJc w:val="left"/>
      <w:pPr>
        <w:ind w:left="2880" w:hanging="360"/>
      </w:pPr>
    </w:lvl>
    <w:lvl w:ilvl="4" w:tplc="056656CE">
      <w:start w:val="1"/>
      <w:numFmt w:val="lowerLetter"/>
      <w:lvlText w:val="%5."/>
      <w:lvlJc w:val="left"/>
      <w:pPr>
        <w:ind w:left="3600" w:hanging="360"/>
      </w:pPr>
    </w:lvl>
    <w:lvl w:ilvl="5" w:tplc="82D83ED0">
      <w:start w:val="1"/>
      <w:numFmt w:val="lowerRoman"/>
      <w:lvlText w:val="%6."/>
      <w:lvlJc w:val="right"/>
      <w:pPr>
        <w:ind w:left="4320" w:hanging="180"/>
      </w:pPr>
    </w:lvl>
    <w:lvl w:ilvl="6" w:tplc="212883B2">
      <w:start w:val="1"/>
      <w:numFmt w:val="decimal"/>
      <w:lvlText w:val="%7."/>
      <w:lvlJc w:val="left"/>
      <w:pPr>
        <w:ind w:left="5040" w:hanging="360"/>
      </w:pPr>
    </w:lvl>
    <w:lvl w:ilvl="7" w:tplc="E67CB43A">
      <w:start w:val="1"/>
      <w:numFmt w:val="lowerLetter"/>
      <w:lvlText w:val="%8."/>
      <w:lvlJc w:val="left"/>
      <w:pPr>
        <w:ind w:left="5760" w:hanging="360"/>
      </w:pPr>
    </w:lvl>
    <w:lvl w:ilvl="8" w:tplc="C6ECBF4C">
      <w:start w:val="1"/>
      <w:numFmt w:val="lowerRoman"/>
      <w:lvlText w:val="%9."/>
      <w:lvlJc w:val="right"/>
      <w:pPr>
        <w:ind w:left="6480" w:hanging="180"/>
      </w:pPr>
    </w:lvl>
  </w:abstractNum>
  <w:abstractNum w:abstractNumId="6" w15:restartNumberingAfterBreak="0">
    <w:nsid w:val="2A4F4881"/>
    <w:multiLevelType w:val="hybridMultilevel"/>
    <w:tmpl w:val="46B2A4AE"/>
    <w:lvl w:ilvl="0" w:tplc="FBD6F930">
      <w:start w:val="1"/>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7" w15:restartNumberingAfterBreak="0">
    <w:nsid w:val="2BB91DCA"/>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8" w15:restartNumberingAfterBreak="0">
    <w:nsid w:val="2BF0583F"/>
    <w:multiLevelType w:val="hybridMultilevel"/>
    <w:tmpl w:val="4FE6BCF8"/>
    <w:lvl w:ilvl="0" w:tplc="090C8D88">
      <w:start w:val="1"/>
      <w:numFmt w:val="decimal"/>
      <w:lvlText w:val="%1."/>
      <w:lvlJc w:val="left"/>
      <w:pPr>
        <w:ind w:left="3054" w:hanging="360"/>
      </w:pPr>
      <w:rPr>
        <w:rFonts w:hint="default"/>
      </w:rPr>
    </w:lvl>
    <w:lvl w:ilvl="1" w:tplc="19F08FB0">
      <w:start w:val="1"/>
      <w:numFmt w:val="lowerLetter"/>
      <w:lvlText w:val="%2."/>
      <w:lvlJc w:val="left"/>
      <w:pPr>
        <w:ind w:left="3774" w:hanging="360"/>
      </w:pPr>
    </w:lvl>
    <w:lvl w:ilvl="2" w:tplc="F1E2F32E">
      <w:start w:val="1"/>
      <w:numFmt w:val="lowerRoman"/>
      <w:lvlText w:val="%3."/>
      <w:lvlJc w:val="right"/>
      <w:pPr>
        <w:ind w:left="4494" w:hanging="180"/>
      </w:pPr>
    </w:lvl>
    <w:lvl w:ilvl="3" w:tplc="EADCAF78">
      <w:start w:val="1"/>
      <w:numFmt w:val="decimal"/>
      <w:lvlText w:val="%4."/>
      <w:lvlJc w:val="left"/>
      <w:pPr>
        <w:ind w:left="5214" w:hanging="360"/>
      </w:pPr>
    </w:lvl>
    <w:lvl w:ilvl="4" w:tplc="04DAA2A4">
      <w:start w:val="1"/>
      <w:numFmt w:val="lowerLetter"/>
      <w:lvlText w:val="%5."/>
      <w:lvlJc w:val="left"/>
      <w:pPr>
        <w:ind w:left="5934" w:hanging="360"/>
      </w:pPr>
    </w:lvl>
    <w:lvl w:ilvl="5" w:tplc="16B46A9C">
      <w:start w:val="1"/>
      <w:numFmt w:val="lowerRoman"/>
      <w:lvlText w:val="%6."/>
      <w:lvlJc w:val="right"/>
      <w:pPr>
        <w:ind w:left="6654" w:hanging="180"/>
      </w:pPr>
    </w:lvl>
    <w:lvl w:ilvl="6" w:tplc="52388000">
      <w:start w:val="1"/>
      <w:numFmt w:val="decimal"/>
      <w:lvlText w:val="%7."/>
      <w:lvlJc w:val="left"/>
      <w:pPr>
        <w:ind w:left="7374" w:hanging="360"/>
      </w:pPr>
    </w:lvl>
    <w:lvl w:ilvl="7" w:tplc="F92CCAC0">
      <w:start w:val="1"/>
      <w:numFmt w:val="lowerLetter"/>
      <w:lvlText w:val="%8."/>
      <w:lvlJc w:val="left"/>
      <w:pPr>
        <w:ind w:left="8094" w:hanging="360"/>
      </w:pPr>
    </w:lvl>
    <w:lvl w:ilvl="8" w:tplc="E556C96E">
      <w:start w:val="1"/>
      <w:numFmt w:val="lowerRoman"/>
      <w:lvlText w:val="%9."/>
      <w:lvlJc w:val="right"/>
      <w:pPr>
        <w:ind w:left="8814" w:hanging="180"/>
      </w:pPr>
    </w:lvl>
  </w:abstractNum>
  <w:abstractNum w:abstractNumId="9" w15:restartNumberingAfterBreak="0">
    <w:nsid w:val="2F5D3CA1"/>
    <w:multiLevelType w:val="hybridMultilevel"/>
    <w:tmpl w:val="1480B252"/>
    <w:lvl w:ilvl="0" w:tplc="AB567564">
      <w:start w:val="1"/>
      <w:numFmt w:val="decimal"/>
      <w:lvlText w:val="%1."/>
      <w:lvlJc w:val="left"/>
      <w:pPr>
        <w:ind w:left="833" w:hanging="360"/>
      </w:pPr>
      <w:rPr>
        <w:rFonts w:hint="default"/>
      </w:r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0" w15:restartNumberingAfterBreak="0">
    <w:nsid w:val="2FDA0B33"/>
    <w:multiLevelType w:val="hybridMultilevel"/>
    <w:tmpl w:val="5A502322"/>
    <w:lvl w:ilvl="0" w:tplc="A20C1CFC">
      <w:start w:val="1"/>
      <w:numFmt w:val="decimal"/>
      <w:lvlText w:val="%1."/>
      <w:lvlJc w:val="left"/>
      <w:pPr>
        <w:ind w:left="833" w:hanging="360"/>
      </w:pPr>
      <w:rPr>
        <w:rFonts w:hint="default"/>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1" w15:restartNumberingAfterBreak="0">
    <w:nsid w:val="370163A3"/>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2" w15:restartNumberingAfterBreak="0">
    <w:nsid w:val="3B8C340B"/>
    <w:multiLevelType w:val="hybridMultilevel"/>
    <w:tmpl w:val="6E20533A"/>
    <w:lvl w:ilvl="0" w:tplc="658E6B4A">
      <w:start w:val="4"/>
      <w:numFmt w:val="bullet"/>
      <w:lvlText w:val="-"/>
      <w:lvlJc w:val="left"/>
      <w:pPr>
        <w:ind w:left="720" w:hanging="360"/>
      </w:pPr>
      <w:rPr>
        <w:rFonts w:ascii="Times New Roman" w:eastAsiaTheme="minorHAnsi" w:hAnsi="Times New Roman" w:cs="Times New Roman" w:hint="default"/>
      </w:rPr>
    </w:lvl>
    <w:lvl w:ilvl="1" w:tplc="5B507BE4">
      <w:start w:val="1"/>
      <w:numFmt w:val="bullet"/>
      <w:lvlText w:val="o"/>
      <w:lvlJc w:val="left"/>
      <w:pPr>
        <w:ind w:left="1440" w:hanging="360"/>
      </w:pPr>
      <w:rPr>
        <w:rFonts w:ascii="Courier New" w:hAnsi="Courier New" w:cs="Courier New" w:hint="default"/>
      </w:rPr>
    </w:lvl>
    <w:lvl w:ilvl="2" w:tplc="3EB29D0A">
      <w:start w:val="1"/>
      <w:numFmt w:val="bullet"/>
      <w:lvlText w:val=""/>
      <w:lvlJc w:val="left"/>
      <w:pPr>
        <w:ind w:left="2160" w:hanging="360"/>
      </w:pPr>
      <w:rPr>
        <w:rFonts w:ascii="Wingdings" w:hAnsi="Wingdings" w:hint="default"/>
      </w:rPr>
    </w:lvl>
    <w:lvl w:ilvl="3" w:tplc="F8907642">
      <w:start w:val="1"/>
      <w:numFmt w:val="bullet"/>
      <w:lvlText w:val=""/>
      <w:lvlJc w:val="left"/>
      <w:pPr>
        <w:ind w:left="2880" w:hanging="360"/>
      </w:pPr>
      <w:rPr>
        <w:rFonts w:ascii="Symbol" w:hAnsi="Symbol" w:hint="default"/>
      </w:rPr>
    </w:lvl>
    <w:lvl w:ilvl="4" w:tplc="5F3CE1A4">
      <w:start w:val="1"/>
      <w:numFmt w:val="bullet"/>
      <w:lvlText w:val="o"/>
      <w:lvlJc w:val="left"/>
      <w:pPr>
        <w:ind w:left="3600" w:hanging="360"/>
      </w:pPr>
      <w:rPr>
        <w:rFonts w:ascii="Courier New" w:hAnsi="Courier New" w:cs="Courier New" w:hint="default"/>
      </w:rPr>
    </w:lvl>
    <w:lvl w:ilvl="5" w:tplc="DBC4699C">
      <w:start w:val="1"/>
      <w:numFmt w:val="bullet"/>
      <w:lvlText w:val=""/>
      <w:lvlJc w:val="left"/>
      <w:pPr>
        <w:ind w:left="4320" w:hanging="360"/>
      </w:pPr>
      <w:rPr>
        <w:rFonts w:ascii="Wingdings" w:hAnsi="Wingdings" w:hint="default"/>
      </w:rPr>
    </w:lvl>
    <w:lvl w:ilvl="6" w:tplc="E14A672C">
      <w:start w:val="1"/>
      <w:numFmt w:val="bullet"/>
      <w:lvlText w:val=""/>
      <w:lvlJc w:val="left"/>
      <w:pPr>
        <w:ind w:left="5040" w:hanging="360"/>
      </w:pPr>
      <w:rPr>
        <w:rFonts w:ascii="Symbol" w:hAnsi="Symbol" w:hint="default"/>
      </w:rPr>
    </w:lvl>
    <w:lvl w:ilvl="7" w:tplc="6248DE74">
      <w:start w:val="1"/>
      <w:numFmt w:val="bullet"/>
      <w:lvlText w:val="o"/>
      <w:lvlJc w:val="left"/>
      <w:pPr>
        <w:ind w:left="5760" w:hanging="360"/>
      </w:pPr>
      <w:rPr>
        <w:rFonts w:ascii="Courier New" w:hAnsi="Courier New" w:cs="Courier New" w:hint="default"/>
      </w:rPr>
    </w:lvl>
    <w:lvl w:ilvl="8" w:tplc="83B2E9F0">
      <w:start w:val="1"/>
      <w:numFmt w:val="bullet"/>
      <w:lvlText w:val=""/>
      <w:lvlJc w:val="left"/>
      <w:pPr>
        <w:ind w:left="6480" w:hanging="360"/>
      </w:pPr>
      <w:rPr>
        <w:rFonts w:ascii="Wingdings" w:hAnsi="Wingdings" w:hint="default"/>
      </w:rPr>
    </w:lvl>
  </w:abstractNum>
  <w:abstractNum w:abstractNumId="13" w15:restartNumberingAfterBreak="0">
    <w:nsid w:val="435020B0"/>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4" w15:restartNumberingAfterBreak="0">
    <w:nsid w:val="4641764C"/>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5" w15:restartNumberingAfterBreak="0">
    <w:nsid w:val="47AE26A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6" w15:restartNumberingAfterBreak="0">
    <w:nsid w:val="4B6765F7"/>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7" w15:restartNumberingAfterBreak="0">
    <w:nsid w:val="4F441F0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8" w15:restartNumberingAfterBreak="0">
    <w:nsid w:val="54824299"/>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9" w15:restartNumberingAfterBreak="0">
    <w:nsid w:val="5C8345B0"/>
    <w:multiLevelType w:val="hybridMultilevel"/>
    <w:tmpl w:val="3FD07F7E"/>
    <w:lvl w:ilvl="0" w:tplc="7A0A4A8C">
      <w:start w:val="1"/>
      <w:numFmt w:val="decimal"/>
      <w:lvlText w:val="%1."/>
      <w:lvlJc w:val="left"/>
      <w:pPr>
        <w:ind w:left="360" w:hanging="360"/>
      </w:pPr>
      <w:rPr>
        <w:rFonts w:hint="default"/>
      </w:rPr>
    </w:lvl>
    <w:lvl w:ilvl="1" w:tplc="04190019" w:tentative="1">
      <w:start w:val="1"/>
      <w:numFmt w:val="lowerLetter"/>
      <w:lvlText w:val="%2."/>
      <w:lvlJc w:val="left"/>
      <w:pPr>
        <w:ind w:left="1544" w:hanging="360"/>
      </w:pPr>
    </w:lvl>
    <w:lvl w:ilvl="2" w:tplc="0419001B" w:tentative="1">
      <w:start w:val="1"/>
      <w:numFmt w:val="lowerRoman"/>
      <w:lvlText w:val="%3."/>
      <w:lvlJc w:val="right"/>
      <w:pPr>
        <w:ind w:left="2264" w:hanging="180"/>
      </w:pPr>
    </w:lvl>
    <w:lvl w:ilvl="3" w:tplc="0419000F" w:tentative="1">
      <w:start w:val="1"/>
      <w:numFmt w:val="decimal"/>
      <w:lvlText w:val="%4."/>
      <w:lvlJc w:val="left"/>
      <w:pPr>
        <w:ind w:left="2984" w:hanging="360"/>
      </w:pPr>
    </w:lvl>
    <w:lvl w:ilvl="4" w:tplc="04190019" w:tentative="1">
      <w:start w:val="1"/>
      <w:numFmt w:val="lowerLetter"/>
      <w:lvlText w:val="%5."/>
      <w:lvlJc w:val="left"/>
      <w:pPr>
        <w:ind w:left="3704" w:hanging="360"/>
      </w:pPr>
    </w:lvl>
    <w:lvl w:ilvl="5" w:tplc="0419001B" w:tentative="1">
      <w:start w:val="1"/>
      <w:numFmt w:val="lowerRoman"/>
      <w:lvlText w:val="%6."/>
      <w:lvlJc w:val="right"/>
      <w:pPr>
        <w:ind w:left="4424" w:hanging="180"/>
      </w:pPr>
    </w:lvl>
    <w:lvl w:ilvl="6" w:tplc="0419000F" w:tentative="1">
      <w:start w:val="1"/>
      <w:numFmt w:val="decimal"/>
      <w:lvlText w:val="%7."/>
      <w:lvlJc w:val="left"/>
      <w:pPr>
        <w:ind w:left="5144" w:hanging="360"/>
      </w:pPr>
    </w:lvl>
    <w:lvl w:ilvl="7" w:tplc="04190019" w:tentative="1">
      <w:start w:val="1"/>
      <w:numFmt w:val="lowerLetter"/>
      <w:lvlText w:val="%8."/>
      <w:lvlJc w:val="left"/>
      <w:pPr>
        <w:ind w:left="5864" w:hanging="360"/>
      </w:pPr>
    </w:lvl>
    <w:lvl w:ilvl="8" w:tplc="0419001B" w:tentative="1">
      <w:start w:val="1"/>
      <w:numFmt w:val="lowerRoman"/>
      <w:lvlText w:val="%9."/>
      <w:lvlJc w:val="right"/>
      <w:pPr>
        <w:ind w:left="6584" w:hanging="180"/>
      </w:pPr>
    </w:lvl>
  </w:abstractNum>
  <w:abstractNum w:abstractNumId="20" w15:restartNumberingAfterBreak="0">
    <w:nsid w:val="6A580467"/>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1" w15:restartNumberingAfterBreak="0">
    <w:nsid w:val="6AA63A67"/>
    <w:multiLevelType w:val="hybridMultilevel"/>
    <w:tmpl w:val="9B1E4A46"/>
    <w:lvl w:ilvl="0" w:tplc="CAB40104">
      <w:start w:val="1"/>
      <w:numFmt w:val="decimal"/>
      <w:lvlText w:val="%1."/>
      <w:lvlJc w:val="left"/>
      <w:pPr>
        <w:ind w:left="1352"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2" w15:restartNumberingAfterBreak="0">
    <w:nsid w:val="6D60404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3" w15:restartNumberingAfterBreak="0">
    <w:nsid w:val="7257485A"/>
    <w:multiLevelType w:val="multilevel"/>
    <w:tmpl w:val="D514F54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4" w15:restartNumberingAfterBreak="0">
    <w:nsid w:val="7A1555A7"/>
    <w:multiLevelType w:val="hybridMultilevel"/>
    <w:tmpl w:val="76CA8950"/>
    <w:lvl w:ilvl="0" w:tplc="5D7E13E6">
      <w:start w:val="1"/>
      <w:numFmt w:val="decimal"/>
      <w:lvlText w:val="%1."/>
      <w:lvlJc w:val="left"/>
      <w:pPr>
        <w:ind w:left="786" w:hanging="360"/>
      </w:pPr>
    </w:lvl>
    <w:lvl w:ilvl="1" w:tplc="AC1C4300">
      <w:start w:val="1"/>
      <w:numFmt w:val="lowerLetter"/>
      <w:lvlText w:val="%2."/>
      <w:lvlJc w:val="left"/>
      <w:pPr>
        <w:ind w:left="1440" w:hanging="360"/>
      </w:pPr>
    </w:lvl>
    <w:lvl w:ilvl="2" w:tplc="CA022BC0">
      <w:start w:val="1"/>
      <w:numFmt w:val="lowerRoman"/>
      <w:lvlText w:val="%3."/>
      <w:lvlJc w:val="right"/>
      <w:pPr>
        <w:ind w:left="2160" w:hanging="180"/>
      </w:pPr>
    </w:lvl>
    <w:lvl w:ilvl="3" w:tplc="CD5246E8">
      <w:start w:val="1"/>
      <w:numFmt w:val="decimal"/>
      <w:lvlText w:val="%4."/>
      <w:lvlJc w:val="left"/>
      <w:pPr>
        <w:ind w:left="2880" w:hanging="360"/>
      </w:pPr>
    </w:lvl>
    <w:lvl w:ilvl="4" w:tplc="C2C0F5A2">
      <w:start w:val="1"/>
      <w:numFmt w:val="lowerLetter"/>
      <w:lvlText w:val="%5."/>
      <w:lvlJc w:val="left"/>
      <w:pPr>
        <w:ind w:left="3600" w:hanging="360"/>
      </w:pPr>
    </w:lvl>
    <w:lvl w:ilvl="5" w:tplc="D6364EB0">
      <w:start w:val="1"/>
      <w:numFmt w:val="lowerRoman"/>
      <w:lvlText w:val="%6."/>
      <w:lvlJc w:val="right"/>
      <w:pPr>
        <w:ind w:left="4320" w:hanging="180"/>
      </w:pPr>
    </w:lvl>
    <w:lvl w:ilvl="6" w:tplc="4ED0D710">
      <w:start w:val="1"/>
      <w:numFmt w:val="decimal"/>
      <w:lvlText w:val="%7."/>
      <w:lvlJc w:val="left"/>
      <w:pPr>
        <w:ind w:left="5040" w:hanging="360"/>
      </w:pPr>
    </w:lvl>
    <w:lvl w:ilvl="7" w:tplc="FBC690A6">
      <w:start w:val="1"/>
      <w:numFmt w:val="lowerLetter"/>
      <w:lvlText w:val="%8."/>
      <w:lvlJc w:val="left"/>
      <w:pPr>
        <w:ind w:left="5760" w:hanging="360"/>
      </w:pPr>
    </w:lvl>
    <w:lvl w:ilvl="8" w:tplc="CBA29832">
      <w:start w:val="1"/>
      <w:numFmt w:val="lowerRoman"/>
      <w:lvlText w:val="%9."/>
      <w:lvlJc w:val="right"/>
      <w:pPr>
        <w:ind w:left="6480" w:hanging="180"/>
      </w:pPr>
    </w:lvl>
  </w:abstractNum>
  <w:abstractNum w:abstractNumId="25" w15:restartNumberingAfterBreak="0">
    <w:nsid w:val="7BAA6908"/>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num w:numId="1">
    <w:abstractNumId w:val="21"/>
  </w:num>
  <w:num w:numId="2">
    <w:abstractNumId w:val="10"/>
  </w:num>
  <w:num w:numId="3">
    <w:abstractNumId w:val="9"/>
  </w:num>
  <w:num w:numId="4">
    <w:abstractNumId w:val="14"/>
  </w:num>
  <w:num w:numId="5">
    <w:abstractNumId w:val="7"/>
  </w:num>
  <w:num w:numId="6">
    <w:abstractNumId w:val="17"/>
  </w:num>
  <w:num w:numId="7">
    <w:abstractNumId w:val="22"/>
  </w:num>
  <w:num w:numId="8">
    <w:abstractNumId w:val="2"/>
  </w:num>
  <w:num w:numId="9">
    <w:abstractNumId w:val="13"/>
  </w:num>
  <w:num w:numId="10">
    <w:abstractNumId w:val="20"/>
  </w:num>
  <w:num w:numId="11">
    <w:abstractNumId w:val="25"/>
  </w:num>
  <w:num w:numId="12">
    <w:abstractNumId w:val="15"/>
  </w:num>
  <w:num w:numId="13">
    <w:abstractNumId w:val="18"/>
  </w:num>
  <w:num w:numId="14">
    <w:abstractNumId w:val="19"/>
  </w:num>
  <w:num w:numId="15">
    <w:abstractNumId w:val="16"/>
  </w:num>
  <w:num w:numId="16">
    <w:abstractNumId w:val="11"/>
  </w:num>
  <w:num w:numId="17">
    <w:abstractNumId w:val="1"/>
  </w:num>
  <w:num w:numId="18">
    <w:abstractNumId w:val="4"/>
  </w:num>
  <w:num w:numId="19">
    <w:abstractNumId w:val="23"/>
  </w:num>
  <w:num w:numId="20">
    <w:abstractNumId w:val="12"/>
  </w:num>
  <w:num w:numId="21">
    <w:abstractNumId w:val="8"/>
  </w:num>
  <w:num w:numId="22">
    <w:abstractNumId w:val="0"/>
  </w:num>
  <w:num w:numId="23">
    <w:abstractNumId w:val="24"/>
  </w:num>
  <w:num w:numId="24">
    <w:abstractNumId w:val="5"/>
  </w:num>
  <w:num w:numId="25">
    <w:abstractNumId w:val="3"/>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41A"/>
    <w:rsid w:val="00011539"/>
    <w:rsid w:val="000122B8"/>
    <w:rsid w:val="00016BD7"/>
    <w:rsid w:val="00024998"/>
    <w:rsid w:val="000266B6"/>
    <w:rsid w:val="00030876"/>
    <w:rsid w:val="00031C77"/>
    <w:rsid w:val="00033B2D"/>
    <w:rsid w:val="00034BB4"/>
    <w:rsid w:val="00037EB3"/>
    <w:rsid w:val="000408E3"/>
    <w:rsid w:val="0004339C"/>
    <w:rsid w:val="00043D6A"/>
    <w:rsid w:val="0004533D"/>
    <w:rsid w:val="000479B5"/>
    <w:rsid w:val="00051944"/>
    <w:rsid w:val="00053D54"/>
    <w:rsid w:val="00054B92"/>
    <w:rsid w:val="000654DA"/>
    <w:rsid w:val="00074186"/>
    <w:rsid w:val="00074D4C"/>
    <w:rsid w:val="000773F8"/>
    <w:rsid w:val="00080DF2"/>
    <w:rsid w:val="00081B6B"/>
    <w:rsid w:val="00084B15"/>
    <w:rsid w:val="00085C4A"/>
    <w:rsid w:val="00087737"/>
    <w:rsid w:val="00090474"/>
    <w:rsid w:val="000A1537"/>
    <w:rsid w:val="000A1A87"/>
    <w:rsid w:val="000A1CC2"/>
    <w:rsid w:val="000A2ACE"/>
    <w:rsid w:val="000A2C9E"/>
    <w:rsid w:val="000A6B52"/>
    <w:rsid w:val="000B6BC1"/>
    <w:rsid w:val="000D0F06"/>
    <w:rsid w:val="000E13B6"/>
    <w:rsid w:val="001004D3"/>
    <w:rsid w:val="00104488"/>
    <w:rsid w:val="00104B72"/>
    <w:rsid w:val="00117EBA"/>
    <w:rsid w:val="001310B9"/>
    <w:rsid w:val="00136588"/>
    <w:rsid w:val="00141F5E"/>
    <w:rsid w:val="00142E78"/>
    <w:rsid w:val="00144F9F"/>
    <w:rsid w:val="00152F0F"/>
    <w:rsid w:val="00160F22"/>
    <w:rsid w:val="00163161"/>
    <w:rsid w:val="00164815"/>
    <w:rsid w:val="0018056E"/>
    <w:rsid w:val="00183B60"/>
    <w:rsid w:val="00184102"/>
    <w:rsid w:val="001866EC"/>
    <w:rsid w:val="001C203C"/>
    <w:rsid w:val="001C20DB"/>
    <w:rsid w:val="001C687B"/>
    <w:rsid w:val="001D1E0F"/>
    <w:rsid w:val="001D3611"/>
    <w:rsid w:val="001E158B"/>
    <w:rsid w:val="001E2989"/>
    <w:rsid w:val="001E2A10"/>
    <w:rsid w:val="001E33B9"/>
    <w:rsid w:val="001F4839"/>
    <w:rsid w:val="00203261"/>
    <w:rsid w:val="00205F6F"/>
    <w:rsid w:val="00210561"/>
    <w:rsid w:val="00212AF5"/>
    <w:rsid w:val="00220AA0"/>
    <w:rsid w:val="00225468"/>
    <w:rsid w:val="00225B41"/>
    <w:rsid w:val="002309A1"/>
    <w:rsid w:val="002408CD"/>
    <w:rsid w:val="00243978"/>
    <w:rsid w:val="00245337"/>
    <w:rsid w:val="00246585"/>
    <w:rsid w:val="00246F76"/>
    <w:rsid w:val="0025267C"/>
    <w:rsid w:val="00255D89"/>
    <w:rsid w:val="00256898"/>
    <w:rsid w:val="002602BC"/>
    <w:rsid w:val="00260F87"/>
    <w:rsid w:val="00261332"/>
    <w:rsid w:val="002614AA"/>
    <w:rsid w:val="002619CD"/>
    <w:rsid w:val="00262688"/>
    <w:rsid w:val="002642F9"/>
    <w:rsid w:val="002744EC"/>
    <w:rsid w:val="0027468F"/>
    <w:rsid w:val="00284567"/>
    <w:rsid w:val="00294004"/>
    <w:rsid w:val="002A1ED1"/>
    <w:rsid w:val="002B0CA5"/>
    <w:rsid w:val="002C69C9"/>
    <w:rsid w:val="002D0999"/>
    <w:rsid w:val="002D2F5B"/>
    <w:rsid w:val="002E0582"/>
    <w:rsid w:val="002E0C5D"/>
    <w:rsid w:val="002E618E"/>
    <w:rsid w:val="002F1D33"/>
    <w:rsid w:val="002F41AD"/>
    <w:rsid w:val="002F4CE3"/>
    <w:rsid w:val="002F6161"/>
    <w:rsid w:val="00301438"/>
    <w:rsid w:val="00302B4F"/>
    <w:rsid w:val="00304AB4"/>
    <w:rsid w:val="00304B95"/>
    <w:rsid w:val="003052F8"/>
    <w:rsid w:val="00313855"/>
    <w:rsid w:val="0032006E"/>
    <w:rsid w:val="0033309F"/>
    <w:rsid w:val="00333825"/>
    <w:rsid w:val="00336A76"/>
    <w:rsid w:val="003410D4"/>
    <w:rsid w:val="0034503D"/>
    <w:rsid w:val="003452EF"/>
    <w:rsid w:val="003554D5"/>
    <w:rsid w:val="00360566"/>
    <w:rsid w:val="00363E1A"/>
    <w:rsid w:val="00364414"/>
    <w:rsid w:val="003655B3"/>
    <w:rsid w:val="003674B2"/>
    <w:rsid w:val="00367C5E"/>
    <w:rsid w:val="00367C67"/>
    <w:rsid w:val="003811EC"/>
    <w:rsid w:val="003838C4"/>
    <w:rsid w:val="00383E7C"/>
    <w:rsid w:val="0038672B"/>
    <w:rsid w:val="0039126B"/>
    <w:rsid w:val="0039166A"/>
    <w:rsid w:val="00392442"/>
    <w:rsid w:val="003964D9"/>
    <w:rsid w:val="00397335"/>
    <w:rsid w:val="003A7652"/>
    <w:rsid w:val="003B0209"/>
    <w:rsid w:val="003B0226"/>
    <w:rsid w:val="003B10CA"/>
    <w:rsid w:val="003B326D"/>
    <w:rsid w:val="003B4BEF"/>
    <w:rsid w:val="003B4F65"/>
    <w:rsid w:val="003C0CCF"/>
    <w:rsid w:val="003C1DEC"/>
    <w:rsid w:val="003C4257"/>
    <w:rsid w:val="003C4EB2"/>
    <w:rsid w:val="003D0492"/>
    <w:rsid w:val="003E0050"/>
    <w:rsid w:val="003E0F51"/>
    <w:rsid w:val="003E21D3"/>
    <w:rsid w:val="003E225C"/>
    <w:rsid w:val="003E512D"/>
    <w:rsid w:val="003E731A"/>
    <w:rsid w:val="003E7B7D"/>
    <w:rsid w:val="003F1904"/>
    <w:rsid w:val="003F210C"/>
    <w:rsid w:val="003F2CFF"/>
    <w:rsid w:val="003F5DB2"/>
    <w:rsid w:val="00401720"/>
    <w:rsid w:val="00402D63"/>
    <w:rsid w:val="004121B8"/>
    <w:rsid w:val="004150BC"/>
    <w:rsid w:val="00415E9C"/>
    <w:rsid w:val="00421176"/>
    <w:rsid w:val="004278B5"/>
    <w:rsid w:val="00430988"/>
    <w:rsid w:val="00430E17"/>
    <w:rsid w:val="00437257"/>
    <w:rsid w:val="00453002"/>
    <w:rsid w:val="00455EE1"/>
    <w:rsid w:val="00471DC2"/>
    <w:rsid w:val="00476E19"/>
    <w:rsid w:val="00481E34"/>
    <w:rsid w:val="00486E55"/>
    <w:rsid w:val="004954B9"/>
    <w:rsid w:val="00497A9C"/>
    <w:rsid w:val="004A19A2"/>
    <w:rsid w:val="004A1DB9"/>
    <w:rsid w:val="004A3429"/>
    <w:rsid w:val="004A36D1"/>
    <w:rsid w:val="004A3E5E"/>
    <w:rsid w:val="004A5599"/>
    <w:rsid w:val="004A5D66"/>
    <w:rsid w:val="004C181C"/>
    <w:rsid w:val="004C2728"/>
    <w:rsid w:val="004C2790"/>
    <w:rsid w:val="004C3A06"/>
    <w:rsid w:val="004C45C3"/>
    <w:rsid w:val="004D5757"/>
    <w:rsid w:val="004D665E"/>
    <w:rsid w:val="004F000C"/>
    <w:rsid w:val="004F2C82"/>
    <w:rsid w:val="004F38C0"/>
    <w:rsid w:val="004F58AC"/>
    <w:rsid w:val="00502696"/>
    <w:rsid w:val="005034B0"/>
    <w:rsid w:val="00510F7A"/>
    <w:rsid w:val="00521A06"/>
    <w:rsid w:val="00527355"/>
    <w:rsid w:val="00533450"/>
    <w:rsid w:val="00534CBB"/>
    <w:rsid w:val="00534E1E"/>
    <w:rsid w:val="00534FC6"/>
    <w:rsid w:val="00540AC9"/>
    <w:rsid w:val="005457CD"/>
    <w:rsid w:val="005457D4"/>
    <w:rsid w:val="00547E78"/>
    <w:rsid w:val="00557853"/>
    <w:rsid w:val="00560C1A"/>
    <w:rsid w:val="00561456"/>
    <w:rsid w:val="00561938"/>
    <w:rsid w:val="00565031"/>
    <w:rsid w:val="00566183"/>
    <w:rsid w:val="005700AB"/>
    <w:rsid w:val="005806AB"/>
    <w:rsid w:val="00587BBC"/>
    <w:rsid w:val="00587CF3"/>
    <w:rsid w:val="00593285"/>
    <w:rsid w:val="00593CFF"/>
    <w:rsid w:val="0059424B"/>
    <w:rsid w:val="0059677F"/>
    <w:rsid w:val="00597CE9"/>
    <w:rsid w:val="005A17E5"/>
    <w:rsid w:val="005A3F63"/>
    <w:rsid w:val="005B4B4F"/>
    <w:rsid w:val="005B7E1D"/>
    <w:rsid w:val="005C3F42"/>
    <w:rsid w:val="005C5969"/>
    <w:rsid w:val="005D3AFA"/>
    <w:rsid w:val="005D7893"/>
    <w:rsid w:val="005E0722"/>
    <w:rsid w:val="005E6CB6"/>
    <w:rsid w:val="005E715A"/>
    <w:rsid w:val="005F2C9C"/>
    <w:rsid w:val="00601119"/>
    <w:rsid w:val="0060149D"/>
    <w:rsid w:val="006036CD"/>
    <w:rsid w:val="0060726E"/>
    <w:rsid w:val="00610502"/>
    <w:rsid w:val="00611A13"/>
    <w:rsid w:val="006205CC"/>
    <w:rsid w:val="00620C8D"/>
    <w:rsid w:val="00625D55"/>
    <w:rsid w:val="00632782"/>
    <w:rsid w:val="00637B52"/>
    <w:rsid w:val="00642A7E"/>
    <w:rsid w:val="00646225"/>
    <w:rsid w:val="00651537"/>
    <w:rsid w:val="00651B52"/>
    <w:rsid w:val="00654578"/>
    <w:rsid w:val="00663406"/>
    <w:rsid w:val="00664A0A"/>
    <w:rsid w:val="006655DE"/>
    <w:rsid w:val="006712A6"/>
    <w:rsid w:val="0067347A"/>
    <w:rsid w:val="00677B30"/>
    <w:rsid w:val="00677C7A"/>
    <w:rsid w:val="006810F6"/>
    <w:rsid w:val="00683A0A"/>
    <w:rsid w:val="00685473"/>
    <w:rsid w:val="0068631D"/>
    <w:rsid w:val="00686E73"/>
    <w:rsid w:val="0069669E"/>
    <w:rsid w:val="006975AF"/>
    <w:rsid w:val="006A4A31"/>
    <w:rsid w:val="006A5D0F"/>
    <w:rsid w:val="006B68D8"/>
    <w:rsid w:val="006C133E"/>
    <w:rsid w:val="006C3E15"/>
    <w:rsid w:val="006D1AE7"/>
    <w:rsid w:val="006D322A"/>
    <w:rsid w:val="006D4A31"/>
    <w:rsid w:val="006E5A37"/>
    <w:rsid w:val="006E7CD3"/>
    <w:rsid w:val="006F1B35"/>
    <w:rsid w:val="006F21AE"/>
    <w:rsid w:val="006F3A54"/>
    <w:rsid w:val="00702452"/>
    <w:rsid w:val="00710FFD"/>
    <w:rsid w:val="00720399"/>
    <w:rsid w:val="0072227C"/>
    <w:rsid w:val="00724804"/>
    <w:rsid w:val="00724AFF"/>
    <w:rsid w:val="007267BD"/>
    <w:rsid w:val="00726B93"/>
    <w:rsid w:val="00727287"/>
    <w:rsid w:val="00727B74"/>
    <w:rsid w:val="00731D9D"/>
    <w:rsid w:val="00732C8A"/>
    <w:rsid w:val="007355C8"/>
    <w:rsid w:val="00752562"/>
    <w:rsid w:val="007570A0"/>
    <w:rsid w:val="00757B27"/>
    <w:rsid w:val="00767321"/>
    <w:rsid w:val="007673EA"/>
    <w:rsid w:val="00767FA9"/>
    <w:rsid w:val="00775D36"/>
    <w:rsid w:val="007831FE"/>
    <w:rsid w:val="0078370A"/>
    <w:rsid w:val="00784250"/>
    <w:rsid w:val="00790646"/>
    <w:rsid w:val="007921CC"/>
    <w:rsid w:val="007A1639"/>
    <w:rsid w:val="007B1C03"/>
    <w:rsid w:val="007B657F"/>
    <w:rsid w:val="007B72EF"/>
    <w:rsid w:val="007C3BA7"/>
    <w:rsid w:val="007C49C6"/>
    <w:rsid w:val="007C6B85"/>
    <w:rsid w:val="007D1F23"/>
    <w:rsid w:val="007E0449"/>
    <w:rsid w:val="007E23ED"/>
    <w:rsid w:val="007E27A6"/>
    <w:rsid w:val="007E7CA6"/>
    <w:rsid w:val="007F5311"/>
    <w:rsid w:val="007F5862"/>
    <w:rsid w:val="008030FD"/>
    <w:rsid w:val="008046ED"/>
    <w:rsid w:val="00810975"/>
    <w:rsid w:val="00812B24"/>
    <w:rsid w:val="008226CD"/>
    <w:rsid w:val="00823212"/>
    <w:rsid w:val="0083034C"/>
    <w:rsid w:val="00837869"/>
    <w:rsid w:val="00846FA4"/>
    <w:rsid w:val="0084710D"/>
    <w:rsid w:val="0085027D"/>
    <w:rsid w:val="00855790"/>
    <w:rsid w:val="00857937"/>
    <w:rsid w:val="00862D99"/>
    <w:rsid w:val="008720C7"/>
    <w:rsid w:val="00881931"/>
    <w:rsid w:val="008847D4"/>
    <w:rsid w:val="008901B7"/>
    <w:rsid w:val="00891DA8"/>
    <w:rsid w:val="00894364"/>
    <w:rsid w:val="008A0E32"/>
    <w:rsid w:val="008A3D09"/>
    <w:rsid w:val="008A5065"/>
    <w:rsid w:val="008A7707"/>
    <w:rsid w:val="008B3CF0"/>
    <w:rsid w:val="008B408A"/>
    <w:rsid w:val="008B532D"/>
    <w:rsid w:val="008B7580"/>
    <w:rsid w:val="008C156C"/>
    <w:rsid w:val="008C2378"/>
    <w:rsid w:val="008C2F3F"/>
    <w:rsid w:val="008C7779"/>
    <w:rsid w:val="008D11DC"/>
    <w:rsid w:val="008D13B6"/>
    <w:rsid w:val="008D140C"/>
    <w:rsid w:val="008D3107"/>
    <w:rsid w:val="008D5FBF"/>
    <w:rsid w:val="008E137E"/>
    <w:rsid w:val="008E2898"/>
    <w:rsid w:val="008F0D73"/>
    <w:rsid w:val="008F0E02"/>
    <w:rsid w:val="008F5C7E"/>
    <w:rsid w:val="00902911"/>
    <w:rsid w:val="00905C35"/>
    <w:rsid w:val="009062C8"/>
    <w:rsid w:val="00910B5E"/>
    <w:rsid w:val="00911994"/>
    <w:rsid w:val="00911D0D"/>
    <w:rsid w:val="00912566"/>
    <w:rsid w:val="00914694"/>
    <w:rsid w:val="009152B5"/>
    <w:rsid w:val="00916632"/>
    <w:rsid w:val="009205BD"/>
    <w:rsid w:val="00930A43"/>
    <w:rsid w:val="00934E72"/>
    <w:rsid w:val="00935CFC"/>
    <w:rsid w:val="00941AAC"/>
    <w:rsid w:val="009437EC"/>
    <w:rsid w:val="00952ACA"/>
    <w:rsid w:val="00954673"/>
    <w:rsid w:val="00955CEA"/>
    <w:rsid w:val="00967835"/>
    <w:rsid w:val="00982EEE"/>
    <w:rsid w:val="00984140"/>
    <w:rsid w:val="00986112"/>
    <w:rsid w:val="00991800"/>
    <w:rsid w:val="00991FE0"/>
    <w:rsid w:val="00993024"/>
    <w:rsid w:val="0099423C"/>
    <w:rsid w:val="00997EBE"/>
    <w:rsid w:val="009A36A0"/>
    <w:rsid w:val="009A44E7"/>
    <w:rsid w:val="009A4F97"/>
    <w:rsid w:val="009A6AA0"/>
    <w:rsid w:val="009B2826"/>
    <w:rsid w:val="009B7919"/>
    <w:rsid w:val="009D00B2"/>
    <w:rsid w:val="009D04D6"/>
    <w:rsid w:val="009D3FF6"/>
    <w:rsid w:val="009E237D"/>
    <w:rsid w:val="009E27AD"/>
    <w:rsid w:val="009E4CD2"/>
    <w:rsid w:val="009E641A"/>
    <w:rsid w:val="009F2792"/>
    <w:rsid w:val="009F2876"/>
    <w:rsid w:val="009F3213"/>
    <w:rsid w:val="009F72CA"/>
    <w:rsid w:val="00A0103D"/>
    <w:rsid w:val="00A02055"/>
    <w:rsid w:val="00A115B7"/>
    <w:rsid w:val="00A23B87"/>
    <w:rsid w:val="00A26498"/>
    <w:rsid w:val="00A30EF6"/>
    <w:rsid w:val="00A32848"/>
    <w:rsid w:val="00A33403"/>
    <w:rsid w:val="00A33F8F"/>
    <w:rsid w:val="00A403CF"/>
    <w:rsid w:val="00A41BDB"/>
    <w:rsid w:val="00A45668"/>
    <w:rsid w:val="00A54177"/>
    <w:rsid w:val="00A54748"/>
    <w:rsid w:val="00A62785"/>
    <w:rsid w:val="00A66D62"/>
    <w:rsid w:val="00A76BA4"/>
    <w:rsid w:val="00A8456D"/>
    <w:rsid w:val="00A874AD"/>
    <w:rsid w:val="00A87A99"/>
    <w:rsid w:val="00A9487E"/>
    <w:rsid w:val="00A977FC"/>
    <w:rsid w:val="00AA2526"/>
    <w:rsid w:val="00AA42CD"/>
    <w:rsid w:val="00AA6751"/>
    <w:rsid w:val="00AA7CA0"/>
    <w:rsid w:val="00AC14A2"/>
    <w:rsid w:val="00AC77EB"/>
    <w:rsid w:val="00AD0611"/>
    <w:rsid w:val="00AD2D1C"/>
    <w:rsid w:val="00AD2F85"/>
    <w:rsid w:val="00AE0EEB"/>
    <w:rsid w:val="00AE577F"/>
    <w:rsid w:val="00AF6AC2"/>
    <w:rsid w:val="00B003C7"/>
    <w:rsid w:val="00B00D2D"/>
    <w:rsid w:val="00B058C0"/>
    <w:rsid w:val="00B10F1A"/>
    <w:rsid w:val="00B10F81"/>
    <w:rsid w:val="00B11357"/>
    <w:rsid w:val="00B13D45"/>
    <w:rsid w:val="00B17419"/>
    <w:rsid w:val="00B20CFC"/>
    <w:rsid w:val="00B23527"/>
    <w:rsid w:val="00B23660"/>
    <w:rsid w:val="00B424E8"/>
    <w:rsid w:val="00B51200"/>
    <w:rsid w:val="00B5418B"/>
    <w:rsid w:val="00B56B06"/>
    <w:rsid w:val="00B61D6E"/>
    <w:rsid w:val="00B637D0"/>
    <w:rsid w:val="00B7114B"/>
    <w:rsid w:val="00B73B34"/>
    <w:rsid w:val="00B77C02"/>
    <w:rsid w:val="00B856EC"/>
    <w:rsid w:val="00B87D4D"/>
    <w:rsid w:val="00B9337A"/>
    <w:rsid w:val="00B96D3A"/>
    <w:rsid w:val="00BA459C"/>
    <w:rsid w:val="00BA5818"/>
    <w:rsid w:val="00BB7AF4"/>
    <w:rsid w:val="00BC0BE3"/>
    <w:rsid w:val="00BC188E"/>
    <w:rsid w:val="00BC1E73"/>
    <w:rsid w:val="00BC6EF5"/>
    <w:rsid w:val="00BC7700"/>
    <w:rsid w:val="00BD2414"/>
    <w:rsid w:val="00BD353F"/>
    <w:rsid w:val="00BE12AB"/>
    <w:rsid w:val="00BE4640"/>
    <w:rsid w:val="00BE6664"/>
    <w:rsid w:val="00BF280C"/>
    <w:rsid w:val="00BF3675"/>
    <w:rsid w:val="00C01FDA"/>
    <w:rsid w:val="00C031F0"/>
    <w:rsid w:val="00C03FF7"/>
    <w:rsid w:val="00C069F3"/>
    <w:rsid w:val="00C21C19"/>
    <w:rsid w:val="00C24DAA"/>
    <w:rsid w:val="00C26ECF"/>
    <w:rsid w:val="00C27617"/>
    <w:rsid w:val="00C3639A"/>
    <w:rsid w:val="00C41252"/>
    <w:rsid w:val="00C4735A"/>
    <w:rsid w:val="00C47E98"/>
    <w:rsid w:val="00C54B09"/>
    <w:rsid w:val="00C57220"/>
    <w:rsid w:val="00C579A1"/>
    <w:rsid w:val="00C750F8"/>
    <w:rsid w:val="00C76E84"/>
    <w:rsid w:val="00C8332B"/>
    <w:rsid w:val="00C86BF8"/>
    <w:rsid w:val="00C93D7F"/>
    <w:rsid w:val="00CA0429"/>
    <w:rsid w:val="00CA3E15"/>
    <w:rsid w:val="00CA592C"/>
    <w:rsid w:val="00CA728D"/>
    <w:rsid w:val="00CB28E7"/>
    <w:rsid w:val="00CB3117"/>
    <w:rsid w:val="00CB4C46"/>
    <w:rsid w:val="00CB57F2"/>
    <w:rsid w:val="00CC0B7C"/>
    <w:rsid w:val="00CC6C83"/>
    <w:rsid w:val="00CC7687"/>
    <w:rsid w:val="00CD0EA7"/>
    <w:rsid w:val="00CD5072"/>
    <w:rsid w:val="00CD7BDE"/>
    <w:rsid w:val="00CE4C71"/>
    <w:rsid w:val="00CE613C"/>
    <w:rsid w:val="00CF01FC"/>
    <w:rsid w:val="00CF51C0"/>
    <w:rsid w:val="00CF64CB"/>
    <w:rsid w:val="00D03D8C"/>
    <w:rsid w:val="00D10967"/>
    <w:rsid w:val="00D112CD"/>
    <w:rsid w:val="00D21DB2"/>
    <w:rsid w:val="00D22931"/>
    <w:rsid w:val="00D23918"/>
    <w:rsid w:val="00D23C46"/>
    <w:rsid w:val="00D26188"/>
    <w:rsid w:val="00D34BCB"/>
    <w:rsid w:val="00D35EF4"/>
    <w:rsid w:val="00D45F82"/>
    <w:rsid w:val="00D460FD"/>
    <w:rsid w:val="00D51638"/>
    <w:rsid w:val="00D55C71"/>
    <w:rsid w:val="00D56D3B"/>
    <w:rsid w:val="00D66AB5"/>
    <w:rsid w:val="00D7089E"/>
    <w:rsid w:val="00D7439F"/>
    <w:rsid w:val="00D76E03"/>
    <w:rsid w:val="00D811B4"/>
    <w:rsid w:val="00D84447"/>
    <w:rsid w:val="00D86C78"/>
    <w:rsid w:val="00D8762E"/>
    <w:rsid w:val="00D920E4"/>
    <w:rsid w:val="00D94D6E"/>
    <w:rsid w:val="00D952E4"/>
    <w:rsid w:val="00DA6867"/>
    <w:rsid w:val="00DA6A05"/>
    <w:rsid w:val="00DB2AED"/>
    <w:rsid w:val="00DB3EC4"/>
    <w:rsid w:val="00DB53FB"/>
    <w:rsid w:val="00DC25C7"/>
    <w:rsid w:val="00DC451A"/>
    <w:rsid w:val="00DC5D6B"/>
    <w:rsid w:val="00DD64FD"/>
    <w:rsid w:val="00DE5F02"/>
    <w:rsid w:val="00E02896"/>
    <w:rsid w:val="00E12696"/>
    <w:rsid w:val="00E2012A"/>
    <w:rsid w:val="00E21728"/>
    <w:rsid w:val="00E21915"/>
    <w:rsid w:val="00E228A2"/>
    <w:rsid w:val="00E30F5C"/>
    <w:rsid w:val="00E3115A"/>
    <w:rsid w:val="00E32963"/>
    <w:rsid w:val="00E3502F"/>
    <w:rsid w:val="00E356EB"/>
    <w:rsid w:val="00E359AA"/>
    <w:rsid w:val="00E4143E"/>
    <w:rsid w:val="00E4489E"/>
    <w:rsid w:val="00E45F3E"/>
    <w:rsid w:val="00E527F4"/>
    <w:rsid w:val="00E530CC"/>
    <w:rsid w:val="00E54B99"/>
    <w:rsid w:val="00E54C24"/>
    <w:rsid w:val="00E57A52"/>
    <w:rsid w:val="00E74B80"/>
    <w:rsid w:val="00E8417D"/>
    <w:rsid w:val="00E846DD"/>
    <w:rsid w:val="00E87513"/>
    <w:rsid w:val="00E9016B"/>
    <w:rsid w:val="00E921BF"/>
    <w:rsid w:val="00E97463"/>
    <w:rsid w:val="00EA0186"/>
    <w:rsid w:val="00EA640B"/>
    <w:rsid w:val="00EA6AE5"/>
    <w:rsid w:val="00EC1355"/>
    <w:rsid w:val="00EC1406"/>
    <w:rsid w:val="00EC1797"/>
    <w:rsid w:val="00EC3D98"/>
    <w:rsid w:val="00EC560F"/>
    <w:rsid w:val="00EC6ECE"/>
    <w:rsid w:val="00EE0B22"/>
    <w:rsid w:val="00EE3147"/>
    <w:rsid w:val="00EE39C0"/>
    <w:rsid w:val="00EE66D8"/>
    <w:rsid w:val="00EE6770"/>
    <w:rsid w:val="00EF24CA"/>
    <w:rsid w:val="00F01223"/>
    <w:rsid w:val="00F03861"/>
    <w:rsid w:val="00F04816"/>
    <w:rsid w:val="00F067D0"/>
    <w:rsid w:val="00F14C88"/>
    <w:rsid w:val="00F15A51"/>
    <w:rsid w:val="00F21E13"/>
    <w:rsid w:val="00F232CC"/>
    <w:rsid w:val="00F259BF"/>
    <w:rsid w:val="00F25FDB"/>
    <w:rsid w:val="00F32235"/>
    <w:rsid w:val="00F45AD1"/>
    <w:rsid w:val="00F45D45"/>
    <w:rsid w:val="00F460BC"/>
    <w:rsid w:val="00F479BA"/>
    <w:rsid w:val="00F65E9C"/>
    <w:rsid w:val="00F673E1"/>
    <w:rsid w:val="00F70C7F"/>
    <w:rsid w:val="00F7296B"/>
    <w:rsid w:val="00F738BC"/>
    <w:rsid w:val="00F81E21"/>
    <w:rsid w:val="00F857DE"/>
    <w:rsid w:val="00F9321F"/>
    <w:rsid w:val="00FA4B57"/>
    <w:rsid w:val="00FB24BB"/>
    <w:rsid w:val="00FC604B"/>
    <w:rsid w:val="00FC75E2"/>
    <w:rsid w:val="00FD0C23"/>
    <w:rsid w:val="00FD6C52"/>
    <w:rsid w:val="00FE661A"/>
    <w:rsid w:val="00FF29B5"/>
    <w:rsid w:val="00FF6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13DA"/>
  <w15:chartTrackingRefBased/>
  <w15:docId w15:val="{6795E80C-1B6D-43B2-B61F-DC7F316B9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DF2"/>
    <w:rPr>
      <w:rFonts w:ascii="Calibri" w:eastAsia="Calibri" w:hAnsi="Calibri" w:cs="Calibri"/>
    </w:rPr>
  </w:style>
  <w:style w:type="paragraph" w:styleId="1">
    <w:name w:val="heading 1"/>
    <w:basedOn w:val="a"/>
    <w:next w:val="a"/>
    <w:link w:val="10"/>
    <w:uiPriority w:val="9"/>
    <w:qFormat/>
    <w:rsid w:val="009E641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831FE"/>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9E641A"/>
    <w:pPr>
      <w:keepNext/>
      <w:keepLines/>
      <w:spacing w:before="40" w:after="0"/>
      <w:outlineLvl w:val="2"/>
    </w:pPr>
    <w:rPr>
      <w:color w:val="1F4D78"/>
      <w:sz w:val="24"/>
      <w:szCs w:val="24"/>
      <w:lang w:eastAsia="ru-RU"/>
    </w:rPr>
  </w:style>
  <w:style w:type="paragraph" w:styleId="4">
    <w:name w:val="heading 4"/>
    <w:basedOn w:val="a"/>
    <w:next w:val="a"/>
    <w:link w:val="40"/>
    <w:uiPriority w:val="9"/>
    <w:unhideWhenUsed/>
    <w:qFormat/>
    <w:rsid w:val="009E641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aliases w:val="strich,2nd Tier Header,маркированный,Citation List,Paragraph,Resume Title,List Paragraph Char Char,Bullet 1,b1,Number_1,SGLText List Paragraph,new,lp1,Normal Sentence,Colorful List - Accent 11,ListPar1,List Paragraph2,List Paragraph11,list1"/>
    <w:basedOn w:val="a"/>
    <w:link w:val="a5"/>
    <w:uiPriority w:val="34"/>
    <w:qFormat/>
    <w:rsid w:val="009E641A"/>
    <w:pPr>
      <w:spacing w:after="200" w:line="276" w:lineRule="auto"/>
      <w:ind w:left="720"/>
      <w:contextualSpacing/>
    </w:pPr>
  </w:style>
  <w:style w:type="character" w:customStyle="1" w:styleId="a5">
    <w:name w:val="Абзац списка Знак"/>
    <w:aliases w:val="strich Знак,2nd Tier Header Знак,маркированный Знак,Citation List Знак,Paragraph Знак,Resume Title Знак,List Paragraph Char Char Знак,Bullet 1 Знак,b1 Знак,Number_1 Знак,SGLText List Paragraph Знак,new Знак,lp1 Знак,ListPar1 Знак"/>
    <w:link w:val="a4"/>
    <w:uiPriority w:val="34"/>
    <w:qFormat/>
    <w:rsid w:val="009E641A"/>
    <w:rPr>
      <w:rFonts w:ascii="Calibri" w:eastAsia="Calibri" w:hAnsi="Calibri" w:cs="Calibri"/>
    </w:rPr>
  </w:style>
  <w:style w:type="paragraph" w:styleId="a6">
    <w:name w:val="Normal (Web)"/>
    <w:aliases w:val="Знак Знак,Знак4 Знак Знак,Обычный (Web),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1,З"/>
    <w:basedOn w:val="a"/>
    <w:link w:val="a7"/>
    <w:uiPriority w:val="99"/>
    <w:unhideWhenUsed/>
    <w:qFormat/>
    <w:rsid w:val="009E64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веб)1 Знак Знак Зн Знак Знак Знак Знак1,З Знак"/>
    <w:link w:val="a6"/>
    <w:uiPriority w:val="99"/>
    <w:qFormat/>
    <w:rsid w:val="009E641A"/>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qFormat/>
    <w:rsid w:val="009E641A"/>
    <w:rPr>
      <w:rFonts w:ascii="Calibri" w:eastAsia="Calibri" w:hAnsi="Calibri" w:cs="Calibri"/>
      <w:color w:val="1F4D78"/>
      <w:sz w:val="24"/>
      <w:szCs w:val="24"/>
      <w:lang w:eastAsia="ru-RU"/>
    </w:rPr>
  </w:style>
  <w:style w:type="table" w:customStyle="1" w:styleId="11">
    <w:name w:val="Сетка таблицы1"/>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i">
    <w:name w:val="pji"/>
    <w:basedOn w:val="a"/>
    <w:uiPriority w:val="99"/>
    <w:qFormat/>
    <w:rsid w:val="009E641A"/>
    <w:pPr>
      <w:spacing w:after="0" w:line="240" w:lineRule="auto"/>
      <w:jc w:val="both"/>
    </w:pPr>
    <w:rPr>
      <w:rFonts w:ascii="Times New Roman" w:hAnsi="Times New Roman" w:cs="Times New Roman"/>
      <w:color w:val="000000"/>
      <w:sz w:val="24"/>
      <w:szCs w:val="24"/>
      <w:lang w:eastAsia="ru-RU"/>
    </w:rPr>
  </w:style>
  <w:style w:type="character" w:styleId="a8">
    <w:name w:val="Hyperlink"/>
    <w:aliases w:val="Абзац списка Знак1,маркированный Знак1,Heading1 Знак1,Colorful List - Accent 11 Знак1,Абзац списка11 Знак1,Elenco Normale Знак1,Список 1 Знак1,Абзац списка2 Знак1,strich Знак1,2nd Tier Header Знак1,Абзац с отступом Знак1,Абзац Знак1"/>
    <w:uiPriority w:val="99"/>
    <w:qFormat/>
    <w:rsid w:val="009E641A"/>
    <w:rPr>
      <w:rFonts w:ascii="Times New Roman" w:hAnsi="Times New Roman" w:cs="Times New Roman" w:hint="default"/>
      <w:color w:val="333399"/>
      <w:u w:val="single"/>
    </w:rPr>
  </w:style>
  <w:style w:type="table" w:customStyle="1" w:styleId="21">
    <w:name w:val="Сетка таблицы2"/>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uiPriority w:val="99"/>
    <w:qFormat/>
    <w:rsid w:val="009E641A"/>
    <w:pPr>
      <w:spacing w:after="0" w:line="240" w:lineRule="auto"/>
      <w:ind w:firstLine="400"/>
      <w:jc w:val="both"/>
    </w:pPr>
    <w:rPr>
      <w:rFonts w:ascii="Times New Roman" w:hAnsi="Times New Roman" w:cs="Times New Roman"/>
      <w:color w:val="000000"/>
      <w:sz w:val="24"/>
      <w:szCs w:val="24"/>
      <w:lang w:eastAsia="ru-RU"/>
    </w:rPr>
  </w:style>
  <w:style w:type="table" w:customStyle="1" w:styleId="7">
    <w:name w:val="Сетка таблицы7"/>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 Spacing"/>
    <w:aliases w:val="норма,Айгерим,мой рабочий,свой,Без интервала11,Без интеБез интервала,14 TNR,МОЙ СТИЛЬ,исполнитель,No Spacing11,Елжан,Без интерваль,без интервала,Без интервала111,No Spacing2,Исполнитель,Letters,Обя,мелкий,No Spacing,No Spacing1,ААА,Эльд,А"/>
    <w:link w:val="aa"/>
    <w:uiPriority w:val="1"/>
    <w:qFormat/>
    <w:rsid w:val="009E641A"/>
    <w:pPr>
      <w:spacing w:after="0" w:line="240" w:lineRule="auto"/>
    </w:pPr>
    <w:rPr>
      <w:rFonts w:ascii="Calibri" w:eastAsia="Calibri" w:hAnsi="Calibri" w:cs="Calibri"/>
    </w:rPr>
  </w:style>
  <w:style w:type="character" w:customStyle="1" w:styleId="aa">
    <w:name w:val="Без интервала Знак"/>
    <w:aliases w:val="норма Знак,Айгерим Знак,мой рабочий Знак,свой Знак,Без интервала11 Знак,Без интеБез интервала Знак,14 TNR Знак,МОЙ СТИЛЬ Знак,исполнитель Знак,No Spacing11 Знак,Елжан Знак,Без интерваль Знак,без интервала Знак,Без интервала111 Знак"/>
    <w:link w:val="a9"/>
    <w:uiPriority w:val="1"/>
    <w:rsid w:val="009E641A"/>
    <w:rPr>
      <w:rFonts w:ascii="Calibri" w:eastAsia="Calibri" w:hAnsi="Calibri" w:cs="Calibri"/>
    </w:rPr>
  </w:style>
  <w:style w:type="character" w:customStyle="1" w:styleId="10">
    <w:name w:val="Заголовок 1 Знак"/>
    <w:basedOn w:val="a0"/>
    <w:link w:val="1"/>
    <w:uiPriority w:val="9"/>
    <w:rsid w:val="009E641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rsid w:val="009E641A"/>
    <w:rPr>
      <w:rFonts w:asciiTheme="majorHAnsi" w:eastAsiaTheme="majorEastAsia" w:hAnsiTheme="majorHAnsi" w:cstheme="majorBidi"/>
      <w:i/>
      <w:iCs/>
      <w:color w:val="2E74B5" w:themeColor="accent1" w:themeShade="BF"/>
    </w:rPr>
  </w:style>
  <w:style w:type="table" w:customStyle="1" w:styleId="8">
    <w:name w:val="Сетка таблицы8"/>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0">
    <w:name w:val="s0"/>
    <w:qFormat/>
    <w:rsid w:val="00BB7AF4"/>
    <w:rPr>
      <w:rFonts w:ascii="Times New Roman" w:hAnsi="Times New Roman"/>
      <w:color w:val="000000"/>
      <w:w w:val="100"/>
      <w:position w:val="-1"/>
      <w:sz w:val="22"/>
      <w:u w:val="none"/>
      <w:effect w:val="none"/>
      <w:vertAlign w:val="baseline"/>
      <w:cs w:val="0"/>
      <w:em w:val="none"/>
    </w:rPr>
  </w:style>
  <w:style w:type="character" w:customStyle="1" w:styleId="s1">
    <w:name w:val="s1"/>
    <w:rsid w:val="00BB7AF4"/>
    <w:rPr>
      <w:w w:val="100"/>
      <w:position w:val="-1"/>
      <w:effect w:val="none"/>
      <w:vertAlign w:val="baseline"/>
      <w:cs w:val="0"/>
      <w:em w:val="none"/>
    </w:rPr>
  </w:style>
  <w:style w:type="table" w:customStyle="1" w:styleId="22">
    <w:name w:val="2"/>
    <w:basedOn w:val="a1"/>
    <w:rsid w:val="00BB7AF4"/>
    <w:pPr>
      <w:spacing w:after="200" w:line="276" w:lineRule="auto"/>
      <w:ind w:hanging="1"/>
    </w:pPr>
    <w:rPr>
      <w:rFonts w:ascii="Calibri" w:eastAsia="Calibri" w:hAnsi="Calibri" w:cs="Calibri"/>
    </w:rPr>
    <w:tblPr>
      <w:tblStyleRowBandSize w:val="1"/>
      <w:tblStyleColBandSize w:val="1"/>
      <w:tblInd w:w="0" w:type="nil"/>
      <w:tblCellMar>
        <w:top w:w="100" w:type="dxa"/>
        <w:left w:w="100" w:type="dxa"/>
        <w:bottom w:w="100" w:type="dxa"/>
        <w:right w:w="100" w:type="dxa"/>
      </w:tblCellMar>
    </w:tblPr>
  </w:style>
  <w:style w:type="character" w:customStyle="1" w:styleId="s40">
    <w:name w:val="s40"/>
    <w:rsid w:val="00534CBB"/>
  </w:style>
  <w:style w:type="paragraph" w:styleId="ab">
    <w:name w:val="footer"/>
    <w:basedOn w:val="a"/>
    <w:link w:val="ac"/>
    <w:uiPriority w:val="99"/>
    <w:rsid w:val="00534C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34CBB"/>
    <w:rPr>
      <w:rFonts w:ascii="Times New Roman" w:eastAsia="Times New Roman" w:hAnsi="Times New Roman" w:cs="Times New Roman"/>
      <w:sz w:val="24"/>
      <w:szCs w:val="24"/>
      <w:lang w:eastAsia="ru-RU"/>
    </w:rPr>
  </w:style>
  <w:style w:type="paragraph" w:styleId="ad">
    <w:name w:val="header"/>
    <w:basedOn w:val="a"/>
    <w:link w:val="ae"/>
    <w:uiPriority w:val="99"/>
    <w:unhideWhenUsed/>
    <w:qFormat/>
    <w:rsid w:val="00136588"/>
    <w:pPr>
      <w:tabs>
        <w:tab w:val="center" w:pos="4844"/>
        <w:tab w:val="right" w:pos="9689"/>
      </w:tabs>
      <w:spacing w:after="0" w:line="240" w:lineRule="auto"/>
    </w:pPr>
  </w:style>
  <w:style w:type="character" w:customStyle="1" w:styleId="ae">
    <w:name w:val="Верхний колонтитул Знак"/>
    <w:basedOn w:val="a0"/>
    <w:link w:val="ad"/>
    <w:uiPriority w:val="99"/>
    <w:rsid w:val="00136588"/>
    <w:rPr>
      <w:rFonts w:ascii="Calibri" w:eastAsia="Calibri" w:hAnsi="Calibri" w:cs="Calibri"/>
    </w:rPr>
  </w:style>
  <w:style w:type="character" w:customStyle="1" w:styleId="12">
    <w:name w:val="Неразрешенное упоминание1"/>
    <w:basedOn w:val="a0"/>
    <w:uiPriority w:val="99"/>
    <w:semiHidden/>
    <w:unhideWhenUsed/>
    <w:rsid w:val="00654578"/>
    <w:rPr>
      <w:color w:val="605E5C"/>
      <w:shd w:val="clear" w:color="auto" w:fill="E1DFDD"/>
    </w:rPr>
  </w:style>
  <w:style w:type="character" w:customStyle="1" w:styleId="20">
    <w:name w:val="Заголовок 2 Знак"/>
    <w:basedOn w:val="a0"/>
    <w:link w:val="2"/>
    <w:uiPriority w:val="9"/>
    <w:rsid w:val="007831FE"/>
    <w:rPr>
      <w:rFonts w:asciiTheme="majorHAnsi" w:eastAsiaTheme="majorEastAsia" w:hAnsiTheme="majorHAnsi" w:cstheme="majorBidi"/>
      <w:b/>
      <w:bCs/>
      <w:color w:val="5B9BD5" w:themeColor="accent1"/>
      <w:sz w:val="26"/>
      <w:szCs w:val="26"/>
    </w:rPr>
  </w:style>
  <w:style w:type="character" w:customStyle="1" w:styleId="CommentReference">
    <w:name w:val="Comment Reference"/>
    <w:basedOn w:val="a0"/>
    <w:uiPriority w:val="99"/>
    <w:semiHidden/>
    <w:unhideWhenUsed/>
    <w:rsid w:val="007831FE"/>
    <w:rPr>
      <w:sz w:val="16"/>
      <w:szCs w:val="16"/>
    </w:rPr>
  </w:style>
  <w:style w:type="paragraph" w:customStyle="1" w:styleId="CommentText">
    <w:name w:val="Comment Text"/>
    <w:basedOn w:val="a"/>
    <w:link w:val="af"/>
    <w:uiPriority w:val="99"/>
    <w:semiHidden/>
    <w:unhideWhenUsed/>
    <w:qFormat/>
    <w:rsid w:val="007831FE"/>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CommentText"/>
    <w:uiPriority w:val="99"/>
    <w:semiHidden/>
    <w:rsid w:val="007831FE"/>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f0"/>
    <w:uiPriority w:val="99"/>
    <w:semiHidden/>
    <w:unhideWhenUsed/>
    <w:qFormat/>
    <w:rsid w:val="007831FE"/>
    <w:rPr>
      <w:b/>
      <w:bCs/>
    </w:rPr>
  </w:style>
  <w:style w:type="character" w:customStyle="1" w:styleId="af0">
    <w:name w:val="Тема примечания Знак"/>
    <w:basedOn w:val="af"/>
    <w:link w:val="CommentSubject"/>
    <w:uiPriority w:val="99"/>
    <w:semiHidden/>
    <w:rsid w:val="007831FE"/>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7831FE"/>
    <w:pPr>
      <w:spacing w:after="0" w:line="240" w:lineRule="auto"/>
    </w:pPr>
    <w:rPr>
      <w:rFonts w:ascii="Segoe UI" w:eastAsia="Times New Roman" w:hAnsi="Segoe UI" w:cs="Segoe UI"/>
      <w:sz w:val="18"/>
      <w:szCs w:val="18"/>
      <w:lang w:eastAsia="ru-RU"/>
    </w:rPr>
  </w:style>
  <w:style w:type="character" w:customStyle="1" w:styleId="af2">
    <w:name w:val="Текст выноски Знак"/>
    <w:basedOn w:val="a0"/>
    <w:link w:val="af1"/>
    <w:uiPriority w:val="99"/>
    <w:semiHidden/>
    <w:rsid w:val="007831FE"/>
    <w:rPr>
      <w:rFonts w:ascii="Segoe UI" w:eastAsia="Times New Roman" w:hAnsi="Segoe UI" w:cs="Segoe UI"/>
      <w:sz w:val="18"/>
      <w:szCs w:val="18"/>
      <w:lang w:eastAsia="ru-RU"/>
    </w:rPr>
  </w:style>
  <w:style w:type="character" w:customStyle="1" w:styleId="note">
    <w:name w:val="note"/>
    <w:basedOn w:val="a0"/>
    <w:rsid w:val="007831FE"/>
  </w:style>
  <w:style w:type="paragraph" w:styleId="af3">
    <w:name w:val="Title"/>
    <w:basedOn w:val="a"/>
    <w:next w:val="a"/>
    <w:link w:val="af4"/>
    <w:uiPriority w:val="10"/>
    <w:qFormat/>
    <w:rsid w:val="007831F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4">
    <w:name w:val="Заголовок Знак"/>
    <w:basedOn w:val="a0"/>
    <w:link w:val="af3"/>
    <w:uiPriority w:val="10"/>
    <w:rsid w:val="007831FE"/>
    <w:rPr>
      <w:rFonts w:asciiTheme="majorHAnsi" w:eastAsiaTheme="majorEastAsia" w:hAnsiTheme="majorHAnsi" w:cstheme="majorBidi"/>
      <w:color w:val="323E4F" w:themeColor="text2" w:themeShade="BF"/>
      <w:spacing w:val="5"/>
      <w:kern w:val="28"/>
      <w:sz w:val="52"/>
      <w:szCs w:val="52"/>
    </w:rPr>
  </w:style>
  <w:style w:type="paragraph" w:styleId="af5">
    <w:name w:val="Normal Indent"/>
    <w:basedOn w:val="a"/>
    <w:uiPriority w:val="99"/>
    <w:unhideWhenUsed/>
    <w:rsid w:val="00527355"/>
    <w:pPr>
      <w:spacing w:after="200" w:line="276" w:lineRule="auto"/>
      <w:ind w:left="720"/>
    </w:pPr>
    <w:rPr>
      <w:rFonts w:ascii="Times New Roman" w:eastAsia="Times New Roman" w:hAnsi="Times New Roman" w:cs="Times New Roman"/>
      <w:lang w:val="en-US"/>
    </w:rPr>
  </w:style>
  <w:style w:type="paragraph" w:styleId="af6">
    <w:name w:val="Subtitle"/>
    <w:basedOn w:val="a"/>
    <w:next w:val="a"/>
    <w:link w:val="af7"/>
    <w:uiPriority w:val="11"/>
    <w:qFormat/>
    <w:rsid w:val="00527355"/>
    <w:pPr>
      <w:numPr>
        <w:ilvl w:val="1"/>
      </w:numPr>
      <w:spacing w:after="200" w:line="276" w:lineRule="auto"/>
      <w:ind w:left="86"/>
    </w:pPr>
    <w:rPr>
      <w:rFonts w:ascii="Times New Roman" w:eastAsia="Times New Roman" w:hAnsi="Times New Roman" w:cs="Times New Roman"/>
      <w:lang w:val="en-US"/>
    </w:rPr>
  </w:style>
  <w:style w:type="character" w:customStyle="1" w:styleId="af7">
    <w:name w:val="Подзаголовок Знак"/>
    <w:basedOn w:val="a0"/>
    <w:link w:val="af6"/>
    <w:uiPriority w:val="11"/>
    <w:rsid w:val="00527355"/>
    <w:rPr>
      <w:rFonts w:ascii="Times New Roman" w:eastAsia="Times New Roman" w:hAnsi="Times New Roman" w:cs="Times New Roman"/>
      <w:lang w:val="en-US"/>
    </w:rPr>
  </w:style>
  <w:style w:type="character" w:styleId="af8">
    <w:name w:val="Emphasis"/>
    <w:basedOn w:val="a0"/>
    <w:uiPriority w:val="20"/>
    <w:qFormat/>
    <w:rsid w:val="00527355"/>
    <w:rPr>
      <w:rFonts w:ascii="Times New Roman" w:eastAsia="Times New Roman" w:hAnsi="Times New Roman" w:cs="Times New Roman"/>
    </w:rPr>
  </w:style>
  <w:style w:type="paragraph" w:styleId="af9">
    <w:name w:val="caption"/>
    <w:basedOn w:val="a"/>
    <w:next w:val="a"/>
    <w:uiPriority w:val="35"/>
    <w:semiHidden/>
    <w:unhideWhenUsed/>
    <w:qFormat/>
    <w:rsid w:val="00527355"/>
    <w:pPr>
      <w:spacing w:after="200" w:line="240" w:lineRule="auto"/>
    </w:pPr>
    <w:rPr>
      <w:rFonts w:ascii="Times New Roman" w:eastAsia="Times New Roman" w:hAnsi="Times New Roman" w:cs="Times New Roman"/>
      <w:lang w:val="en-US"/>
    </w:rPr>
  </w:style>
  <w:style w:type="paragraph" w:customStyle="1" w:styleId="disclaimer">
    <w:name w:val="disclaimer"/>
    <w:basedOn w:val="a"/>
    <w:rsid w:val="00527355"/>
    <w:pPr>
      <w:spacing w:after="200" w:line="276" w:lineRule="auto"/>
      <w:jc w:val="center"/>
    </w:pPr>
    <w:rPr>
      <w:rFonts w:ascii="Times New Roman" w:eastAsia="Times New Roman" w:hAnsi="Times New Roman" w:cs="Times New Roman"/>
      <w:sz w:val="18"/>
      <w:szCs w:val="18"/>
      <w:lang w:val="en-US"/>
    </w:rPr>
  </w:style>
  <w:style w:type="paragraph" w:customStyle="1" w:styleId="DocDefaults">
    <w:name w:val="DocDefaults"/>
    <w:rsid w:val="00527355"/>
    <w:pPr>
      <w:spacing w:after="200" w:line="276" w:lineRule="auto"/>
    </w:pPr>
    <w:rPr>
      <w:lang w:val="en-US"/>
    </w:rPr>
  </w:style>
  <w:style w:type="character" w:customStyle="1" w:styleId="13">
    <w:name w:val="Нижний колонтитул Знак1"/>
    <w:basedOn w:val="a0"/>
    <w:uiPriority w:val="99"/>
    <w:semiHidden/>
    <w:rsid w:val="00527355"/>
    <w:rPr>
      <w:rFonts w:ascii="Times New Roman" w:eastAsia="Times New Roman" w:hAnsi="Times New Roman" w:cs="Times New Roman"/>
    </w:rPr>
  </w:style>
  <w:style w:type="character" w:customStyle="1" w:styleId="14">
    <w:name w:val="Текст выноски Знак1"/>
    <w:basedOn w:val="a0"/>
    <w:uiPriority w:val="99"/>
    <w:semiHidden/>
    <w:rsid w:val="00527355"/>
    <w:rPr>
      <w:rFonts w:ascii="Segoe UI" w:eastAsia="Times New Roman" w:hAnsi="Segoe UI" w:cs="Segoe UI"/>
      <w:sz w:val="18"/>
      <w:szCs w:val="18"/>
    </w:rPr>
  </w:style>
  <w:style w:type="character" w:customStyle="1" w:styleId="15">
    <w:name w:val="Заголовок Знак1"/>
    <w:basedOn w:val="a0"/>
    <w:uiPriority w:val="10"/>
    <w:rsid w:val="00527355"/>
    <w:rPr>
      <w:rFonts w:asciiTheme="majorHAnsi" w:eastAsiaTheme="majorEastAsia" w:hAnsiTheme="majorHAnsi" w:cstheme="majorBidi"/>
      <w:spacing w:val="-10"/>
      <w:kern w:val="28"/>
      <w:sz w:val="56"/>
      <w:szCs w:val="5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90843">
      <w:bodyDiv w:val="1"/>
      <w:marLeft w:val="0"/>
      <w:marRight w:val="0"/>
      <w:marTop w:val="0"/>
      <w:marBottom w:val="0"/>
      <w:divBdr>
        <w:top w:val="none" w:sz="0" w:space="0" w:color="auto"/>
        <w:left w:val="none" w:sz="0" w:space="0" w:color="auto"/>
        <w:bottom w:val="none" w:sz="0" w:space="0" w:color="auto"/>
        <w:right w:val="none" w:sz="0" w:space="0" w:color="auto"/>
      </w:divBdr>
    </w:div>
    <w:div w:id="216555127">
      <w:bodyDiv w:val="1"/>
      <w:marLeft w:val="0"/>
      <w:marRight w:val="0"/>
      <w:marTop w:val="0"/>
      <w:marBottom w:val="0"/>
      <w:divBdr>
        <w:top w:val="none" w:sz="0" w:space="0" w:color="auto"/>
        <w:left w:val="none" w:sz="0" w:space="0" w:color="auto"/>
        <w:bottom w:val="none" w:sz="0" w:space="0" w:color="auto"/>
        <w:right w:val="none" w:sz="0" w:space="0" w:color="auto"/>
      </w:divBdr>
    </w:div>
    <w:div w:id="281346804">
      <w:bodyDiv w:val="1"/>
      <w:marLeft w:val="0"/>
      <w:marRight w:val="0"/>
      <w:marTop w:val="0"/>
      <w:marBottom w:val="0"/>
      <w:divBdr>
        <w:top w:val="none" w:sz="0" w:space="0" w:color="auto"/>
        <w:left w:val="none" w:sz="0" w:space="0" w:color="auto"/>
        <w:bottom w:val="none" w:sz="0" w:space="0" w:color="auto"/>
        <w:right w:val="none" w:sz="0" w:space="0" w:color="auto"/>
      </w:divBdr>
    </w:div>
    <w:div w:id="490366092">
      <w:bodyDiv w:val="1"/>
      <w:marLeft w:val="0"/>
      <w:marRight w:val="0"/>
      <w:marTop w:val="0"/>
      <w:marBottom w:val="0"/>
      <w:divBdr>
        <w:top w:val="none" w:sz="0" w:space="0" w:color="auto"/>
        <w:left w:val="none" w:sz="0" w:space="0" w:color="auto"/>
        <w:bottom w:val="none" w:sz="0" w:space="0" w:color="auto"/>
        <w:right w:val="none" w:sz="0" w:space="0" w:color="auto"/>
      </w:divBdr>
    </w:div>
    <w:div w:id="493617279">
      <w:bodyDiv w:val="1"/>
      <w:marLeft w:val="0"/>
      <w:marRight w:val="0"/>
      <w:marTop w:val="0"/>
      <w:marBottom w:val="0"/>
      <w:divBdr>
        <w:top w:val="none" w:sz="0" w:space="0" w:color="auto"/>
        <w:left w:val="none" w:sz="0" w:space="0" w:color="auto"/>
        <w:bottom w:val="none" w:sz="0" w:space="0" w:color="auto"/>
        <w:right w:val="none" w:sz="0" w:space="0" w:color="auto"/>
      </w:divBdr>
    </w:div>
    <w:div w:id="514928029">
      <w:bodyDiv w:val="1"/>
      <w:marLeft w:val="0"/>
      <w:marRight w:val="0"/>
      <w:marTop w:val="0"/>
      <w:marBottom w:val="0"/>
      <w:divBdr>
        <w:top w:val="none" w:sz="0" w:space="0" w:color="auto"/>
        <w:left w:val="none" w:sz="0" w:space="0" w:color="auto"/>
        <w:bottom w:val="none" w:sz="0" w:space="0" w:color="auto"/>
        <w:right w:val="none" w:sz="0" w:space="0" w:color="auto"/>
      </w:divBdr>
    </w:div>
    <w:div w:id="592400967">
      <w:bodyDiv w:val="1"/>
      <w:marLeft w:val="0"/>
      <w:marRight w:val="0"/>
      <w:marTop w:val="0"/>
      <w:marBottom w:val="0"/>
      <w:divBdr>
        <w:top w:val="none" w:sz="0" w:space="0" w:color="auto"/>
        <w:left w:val="none" w:sz="0" w:space="0" w:color="auto"/>
        <w:bottom w:val="none" w:sz="0" w:space="0" w:color="auto"/>
        <w:right w:val="none" w:sz="0" w:space="0" w:color="auto"/>
      </w:divBdr>
    </w:div>
    <w:div w:id="724449372">
      <w:bodyDiv w:val="1"/>
      <w:marLeft w:val="0"/>
      <w:marRight w:val="0"/>
      <w:marTop w:val="0"/>
      <w:marBottom w:val="0"/>
      <w:divBdr>
        <w:top w:val="none" w:sz="0" w:space="0" w:color="auto"/>
        <w:left w:val="none" w:sz="0" w:space="0" w:color="auto"/>
        <w:bottom w:val="none" w:sz="0" w:space="0" w:color="auto"/>
        <w:right w:val="none" w:sz="0" w:space="0" w:color="auto"/>
      </w:divBdr>
    </w:div>
    <w:div w:id="1011184585">
      <w:bodyDiv w:val="1"/>
      <w:marLeft w:val="0"/>
      <w:marRight w:val="0"/>
      <w:marTop w:val="0"/>
      <w:marBottom w:val="0"/>
      <w:divBdr>
        <w:top w:val="none" w:sz="0" w:space="0" w:color="auto"/>
        <w:left w:val="none" w:sz="0" w:space="0" w:color="auto"/>
        <w:bottom w:val="none" w:sz="0" w:space="0" w:color="auto"/>
        <w:right w:val="none" w:sz="0" w:space="0" w:color="auto"/>
      </w:divBdr>
    </w:div>
    <w:div w:id="1056465425">
      <w:bodyDiv w:val="1"/>
      <w:marLeft w:val="0"/>
      <w:marRight w:val="0"/>
      <w:marTop w:val="0"/>
      <w:marBottom w:val="0"/>
      <w:divBdr>
        <w:top w:val="none" w:sz="0" w:space="0" w:color="auto"/>
        <w:left w:val="none" w:sz="0" w:space="0" w:color="auto"/>
        <w:bottom w:val="none" w:sz="0" w:space="0" w:color="auto"/>
        <w:right w:val="none" w:sz="0" w:space="0" w:color="auto"/>
      </w:divBdr>
    </w:div>
    <w:div w:id="1201742504">
      <w:bodyDiv w:val="1"/>
      <w:marLeft w:val="0"/>
      <w:marRight w:val="0"/>
      <w:marTop w:val="0"/>
      <w:marBottom w:val="0"/>
      <w:divBdr>
        <w:top w:val="none" w:sz="0" w:space="0" w:color="auto"/>
        <w:left w:val="none" w:sz="0" w:space="0" w:color="auto"/>
        <w:bottom w:val="none" w:sz="0" w:space="0" w:color="auto"/>
        <w:right w:val="none" w:sz="0" w:space="0" w:color="auto"/>
      </w:divBdr>
    </w:div>
    <w:div w:id="1493135308">
      <w:bodyDiv w:val="1"/>
      <w:marLeft w:val="0"/>
      <w:marRight w:val="0"/>
      <w:marTop w:val="0"/>
      <w:marBottom w:val="0"/>
      <w:divBdr>
        <w:top w:val="none" w:sz="0" w:space="0" w:color="auto"/>
        <w:left w:val="none" w:sz="0" w:space="0" w:color="auto"/>
        <w:bottom w:val="none" w:sz="0" w:space="0" w:color="auto"/>
        <w:right w:val="none" w:sz="0" w:space="0" w:color="auto"/>
      </w:divBdr>
    </w:div>
    <w:div w:id="1521165833">
      <w:bodyDiv w:val="1"/>
      <w:marLeft w:val="0"/>
      <w:marRight w:val="0"/>
      <w:marTop w:val="0"/>
      <w:marBottom w:val="0"/>
      <w:divBdr>
        <w:top w:val="none" w:sz="0" w:space="0" w:color="auto"/>
        <w:left w:val="none" w:sz="0" w:space="0" w:color="auto"/>
        <w:bottom w:val="none" w:sz="0" w:space="0" w:color="auto"/>
        <w:right w:val="none" w:sz="0" w:space="0" w:color="auto"/>
      </w:divBdr>
    </w:div>
    <w:div w:id="1558512521">
      <w:bodyDiv w:val="1"/>
      <w:marLeft w:val="0"/>
      <w:marRight w:val="0"/>
      <w:marTop w:val="0"/>
      <w:marBottom w:val="0"/>
      <w:divBdr>
        <w:top w:val="none" w:sz="0" w:space="0" w:color="auto"/>
        <w:left w:val="none" w:sz="0" w:space="0" w:color="auto"/>
        <w:bottom w:val="none" w:sz="0" w:space="0" w:color="auto"/>
        <w:right w:val="none" w:sz="0" w:space="0" w:color="auto"/>
      </w:divBdr>
    </w:div>
    <w:div w:id="1636910023">
      <w:bodyDiv w:val="1"/>
      <w:marLeft w:val="0"/>
      <w:marRight w:val="0"/>
      <w:marTop w:val="0"/>
      <w:marBottom w:val="0"/>
      <w:divBdr>
        <w:top w:val="none" w:sz="0" w:space="0" w:color="auto"/>
        <w:left w:val="none" w:sz="0" w:space="0" w:color="auto"/>
        <w:bottom w:val="none" w:sz="0" w:space="0" w:color="auto"/>
        <w:right w:val="none" w:sz="0" w:space="0" w:color="auto"/>
      </w:divBdr>
    </w:div>
    <w:div w:id="212619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23694-415D-4795-8309-020CD24B1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15</Pages>
  <Words>5520</Words>
  <Characters>31468</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c:creator>
  <cp:keywords/>
  <dc:description/>
  <cp:lastModifiedBy>Алуа Барлык</cp:lastModifiedBy>
  <cp:revision>61</cp:revision>
  <cp:lastPrinted>2026-05-21T11:33:00Z</cp:lastPrinted>
  <dcterms:created xsi:type="dcterms:W3CDTF">2026-05-22T07:16:00Z</dcterms:created>
  <dcterms:modified xsi:type="dcterms:W3CDTF">2026-05-22T11:17:00Z</dcterms:modified>
</cp:coreProperties>
</file>